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9C2" w14:textId="2BD625FC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89408A">
        <w:rPr>
          <w:noProof/>
        </w:rPr>
        <w:drawing>
          <wp:inline distT="0" distB="0" distL="0" distR="0" wp14:anchorId="517BFC8D" wp14:editId="47320842">
            <wp:extent cx="1594714" cy="2065020"/>
            <wp:effectExtent l="0" t="0" r="5715" b="0"/>
            <wp:docPr id="16" name="Obrázek 16" descr="Sněhulák se sladkostmi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ěhulák se sladkostmi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4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0566" w14:textId="2CBDA8B4" w:rsidR="00803C99" w:rsidRPr="006D7CEC" w:rsidRDefault="00803C99" w:rsidP="00803C99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89408A">
        <w:rPr>
          <w:b/>
          <w:bCs/>
          <w:sz w:val="48"/>
          <w:szCs w:val="48"/>
        </w:rPr>
        <w:t>13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5F84DF83" w14:textId="54078D9F" w:rsidR="00803C99" w:rsidRDefault="00803C99" w:rsidP="00803C9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077F8D0B" w14:textId="77777777" w:rsidR="00803C99" w:rsidRDefault="00803C99" w:rsidP="00803C99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</w:p>
    <w:p w14:paraId="43529A6A" w14:textId="6AFFB0EB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89408A">
        <w:rPr>
          <w:b/>
          <w:bCs/>
          <w:sz w:val="28"/>
          <w:szCs w:val="28"/>
        </w:rPr>
        <w:t xml:space="preserve"> – vzory rodu středního</w:t>
      </w:r>
    </w:p>
    <w:p w14:paraId="52FAAFEB" w14:textId="77777777" w:rsidR="00803C99" w:rsidRDefault="00803C99" w:rsidP="00803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763BBB49" w14:textId="51614DE6" w:rsidR="00803C99" w:rsidRPr="00DC1305" w:rsidRDefault="00803C99" w:rsidP="00803C99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</w:t>
      </w:r>
      <w:r w:rsidR="0089408A">
        <w:rPr>
          <w:sz w:val="28"/>
          <w:szCs w:val="28"/>
        </w:rPr>
        <w:t>8</w:t>
      </w:r>
      <w:r w:rsidRPr="00DC1305">
        <w:rPr>
          <w:sz w:val="28"/>
          <w:szCs w:val="28"/>
        </w:rPr>
        <w:t>/společně do sešitu</w:t>
      </w:r>
      <w:r w:rsidR="0089408A">
        <w:rPr>
          <w:sz w:val="28"/>
          <w:szCs w:val="28"/>
        </w:rPr>
        <w:t xml:space="preserve"> žlutý </w:t>
      </w:r>
      <w:proofErr w:type="gramStart"/>
      <w:r w:rsidR="0089408A">
        <w:rPr>
          <w:sz w:val="28"/>
          <w:szCs w:val="28"/>
        </w:rPr>
        <w:t>rámeček</w:t>
      </w:r>
      <w:r w:rsidR="00F40089">
        <w:rPr>
          <w:sz w:val="28"/>
          <w:szCs w:val="28"/>
        </w:rPr>
        <w:t>- VZOR</w:t>
      </w:r>
      <w:proofErr w:type="gramEnd"/>
      <w:r w:rsidR="00F40089">
        <w:rPr>
          <w:sz w:val="28"/>
          <w:szCs w:val="28"/>
        </w:rPr>
        <w:t xml:space="preserve"> MOŘE</w:t>
      </w:r>
      <w:r w:rsidR="0089408A">
        <w:rPr>
          <w:sz w:val="28"/>
          <w:szCs w:val="28"/>
        </w:rPr>
        <w:t xml:space="preserve"> + PC PREZENTACE</w:t>
      </w:r>
    </w:p>
    <w:p w14:paraId="15F9DEED" w14:textId="38CC4FA4" w:rsidR="00803C99" w:rsidRPr="00DC1305" w:rsidRDefault="00803C99" w:rsidP="00803C99">
      <w:pPr>
        <w:rPr>
          <w:sz w:val="28"/>
          <w:szCs w:val="28"/>
        </w:rPr>
      </w:pPr>
      <w:r w:rsidRPr="00DC1305">
        <w:rPr>
          <w:sz w:val="28"/>
          <w:szCs w:val="28"/>
        </w:rPr>
        <w:tab/>
      </w:r>
    </w:p>
    <w:p w14:paraId="2DE9EA2A" w14:textId="6033A84C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9408A">
        <w:rPr>
          <w:b/>
          <w:bCs/>
          <w:sz w:val="28"/>
          <w:szCs w:val="28"/>
        </w:rPr>
        <w:t>Konstrukce trojúhelníku</w:t>
      </w:r>
    </w:p>
    <w:p w14:paraId="01C90C5A" w14:textId="73B2B151" w:rsidR="00803C99" w:rsidRDefault="00F54A7B" w:rsidP="00803C99">
      <w:pPr>
        <w:rPr>
          <w:b/>
          <w:bCs/>
          <w:sz w:val="28"/>
          <w:szCs w:val="28"/>
        </w:rPr>
      </w:pPr>
      <w:r w:rsidRPr="00F54A7B">
        <w:rPr>
          <w:b/>
          <w:bCs/>
          <w:sz w:val="28"/>
          <w:szCs w:val="28"/>
        </w:rPr>
        <w:t>Učebnice:</w:t>
      </w:r>
    </w:p>
    <w:p w14:paraId="34C138F4" w14:textId="645CB0C4" w:rsidR="00F54A7B" w:rsidRPr="00ED736D" w:rsidRDefault="00F54A7B" w:rsidP="00803C99">
      <w:pPr>
        <w:rPr>
          <w:sz w:val="28"/>
          <w:szCs w:val="28"/>
        </w:rPr>
      </w:pPr>
      <w:r w:rsidRPr="00F54A7B">
        <w:rPr>
          <w:sz w:val="28"/>
          <w:szCs w:val="28"/>
        </w:rPr>
        <w:t>str.</w:t>
      </w:r>
      <w:r w:rsidR="0089408A">
        <w:rPr>
          <w:sz w:val="28"/>
          <w:szCs w:val="28"/>
        </w:rPr>
        <w:t>25</w:t>
      </w:r>
      <w:r w:rsidRPr="00F54A7B">
        <w:rPr>
          <w:sz w:val="28"/>
          <w:szCs w:val="28"/>
        </w:rPr>
        <w:t>/</w:t>
      </w:r>
      <w:proofErr w:type="gramStart"/>
      <w:r w:rsidRPr="00F54A7B">
        <w:rPr>
          <w:sz w:val="28"/>
          <w:szCs w:val="28"/>
        </w:rPr>
        <w:t>1 -</w:t>
      </w:r>
      <w:r>
        <w:rPr>
          <w:sz w:val="28"/>
          <w:szCs w:val="28"/>
        </w:rPr>
        <w:t xml:space="preserve"> </w:t>
      </w:r>
      <w:r w:rsidRPr="00F54A7B">
        <w:rPr>
          <w:sz w:val="28"/>
          <w:szCs w:val="28"/>
        </w:rPr>
        <w:t>6</w:t>
      </w:r>
      <w:proofErr w:type="gramEnd"/>
      <w:r w:rsidRPr="00F54A7B">
        <w:rPr>
          <w:sz w:val="28"/>
          <w:szCs w:val="28"/>
        </w:rPr>
        <w:t xml:space="preserve"> společná práce do sešitu</w:t>
      </w:r>
    </w:p>
    <w:p w14:paraId="18EB89ED" w14:textId="77777777" w:rsidR="00803C99" w:rsidRDefault="00803C99" w:rsidP="00803C99">
      <w:pPr>
        <w:pBdr>
          <w:bottom w:val="single" w:sz="12" w:space="1" w:color="auto"/>
        </w:pBdr>
        <w:rPr>
          <w:sz w:val="28"/>
          <w:szCs w:val="28"/>
        </w:rPr>
      </w:pPr>
    </w:p>
    <w:p w14:paraId="1F17098A" w14:textId="77777777" w:rsidR="00803C99" w:rsidRDefault="00803C99" w:rsidP="00803C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51D5C5B4" w14:textId="6A230B74" w:rsidR="00803C99" w:rsidRDefault="00803C99" w:rsidP="00803C99">
      <w:pPr>
        <w:rPr>
          <w:sz w:val="28"/>
          <w:szCs w:val="28"/>
        </w:rPr>
      </w:pPr>
      <w:r>
        <w:rPr>
          <w:sz w:val="28"/>
          <w:szCs w:val="28"/>
        </w:rPr>
        <w:t>ČJ: Učebnice str.</w:t>
      </w:r>
      <w:r w:rsidR="0089408A">
        <w:rPr>
          <w:sz w:val="28"/>
          <w:szCs w:val="28"/>
        </w:rPr>
        <w:t>48</w:t>
      </w:r>
      <w:r>
        <w:rPr>
          <w:sz w:val="28"/>
          <w:szCs w:val="28"/>
        </w:rPr>
        <w:t>/1</w:t>
      </w:r>
      <w:r w:rsidR="0089408A">
        <w:rPr>
          <w:sz w:val="28"/>
          <w:szCs w:val="28"/>
        </w:rPr>
        <w:t>0</w:t>
      </w:r>
      <w:r>
        <w:rPr>
          <w:sz w:val="28"/>
          <w:szCs w:val="28"/>
        </w:rPr>
        <w:t xml:space="preserve"> do sešitu </w:t>
      </w:r>
    </w:p>
    <w:p w14:paraId="7CD053E5" w14:textId="5BFB80E1" w:rsidR="00803C99" w:rsidRDefault="00803C99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       Pracovní sešit str.3</w:t>
      </w:r>
      <w:r w:rsidR="0089408A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D87FCA">
        <w:rPr>
          <w:sz w:val="28"/>
          <w:szCs w:val="28"/>
        </w:rPr>
        <w:t>1</w:t>
      </w:r>
      <w:r w:rsidR="0089408A">
        <w:rPr>
          <w:sz w:val="28"/>
          <w:szCs w:val="28"/>
        </w:rPr>
        <w:t>4</w:t>
      </w:r>
    </w:p>
    <w:p w14:paraId="508D2296" w14:textId="5EF3852E" w:rsidR="00F54A7B" w:rsidRDefault="00F54A7B" w:rsidP="00803C99">
      <w:pPr>
        <w:rPr>
          <w:sz w:val="28"/>
          <w:szCs w:val="28"/>
        </w:rPr>
      </w:pPr>
      <w:r>
        <w:rPr>
          <w:sz w:val="28"/>
          <w:szCs w:val="28"/>
        </w:rPr>
        <w:t xml:space="preserve">M: Narýsuj </w:t>
      </w:r>
      <w:r w:rsidR="0089408A">
        <w:rPr>
          <w:sz w:val="28"/>
          <w:szCs w:val="28"/>
        </w:rPr>
        <w:t>pomocí oblouků kružnice 5 trojúhelníků</w:t>
      </w:r>
      <w:r w:rsidR="007C3EDB">
        <w:rPr>
          <w:sz w:val="28"/>
          <w:szCs w:val="28"/>
        </w:rPr>
        <w:t xml:space="preserve"> a vrcholy si libovolně označ podle abecedy např. KLM, OPQ, UVW……Pozor vrcholy značíme proti směru hodinových ručiček!</w:t>
      </w:r>
    </w:p>
    <w:p w14:paraId="6BB05214" w14:textId="77777777" w:rsidR="00803C99" w:rsidRDefault="00803C99"/>
    <w:sectPr w:rsidR="008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9"/>
    <w:rsid w:val="00453B27"/>
    <w:rsid w:val="007C3EDB"/>
    <w:rsid w:val="00803C99"/>
    <w:rsid w:val="0089408A"/>
    <w:rsid w:val="009A1E0A"/>
    <w:rsid w:val="00D87FCA"/>
    <w:rsid w:val="00EE675E"/>
    <w:rsid w:val="00F40089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94F"/>
  <w15:chartTrackingRefBased/>
  <w15:docId w15:val="{F6127D10-489F-4A15-B1E6-9804BA3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2021-01-08T19:20:00Z</dcterms:created>
  <dcterms:modified xsi:type="dcterms:W3CDTF">2021-01-09T16:14:00Z</dcterms:modified>
</cp:coreProperties>
</file>