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43" w:rsidRDefault="004F7D43">
      <w:r>
        <w:t xml:space="preserve"> Zápis do sešitu – napiš datum</w:t>
      </w:r>
      <w:r w:rsidR="0015602D">
        <w:t xml:space="preserve">        </w:t>
      </w:r>
      <w:r w:rsidR="00ED0DCA">
        <w:t xml:space="preserve">                                                    </w:t>
      </w:r>
    </w:p>
    <w:p w:rsidR="004F7D43" w:rsidRDefault="004F7D43" w:rsidP="0015602D">
      <w:pPr>
        <w:spacing w:after="120" w:line="240" w:lineRule="auto"/>
        <w:rPr>
          <w:b/>
        </w:rPr>
      </w:pPr>
      <w:r w:rsidRPr="004F7D43">
        <w:rPr>
          <w:b/>
        </w:rPr>
        <w:t xml:space="preserve">Zlato </w:t>
      </w:r>
      <w:r>
        <w:rPr>
          <w:b/>
        </w:rPr>
        <w:t>–</w:t>
      </w:r>
      <w:r w:rsidRPr="004F7D43">
        <w:rPr>
          <w:b/>
        </w:rPr>
        <w:t xml:space="preserve"> Au</w:t>
      </w:r>
      <w:r>
        <w:rPr>
          <w:b/>
        </w:rPr>
        <w:t xml:space="preserve"> (</w:t>
      </w:r>
      <w:proofErr w:type="spellStart"/>
      <w:r>
        <w:rPr>
          <w:b/>
        </w:rPr>
        <w:t>aurum</w:t>
      </w:r>
      <w:proofErr w:type="spellEnd"/>
      <w:r>
        <w:rPr>
          <w:b/>
        </w:rPr>
        <w:t>)</w:t>
      </w:r>
    </w:p>
    <w:p w:rsidR="004F7D43" w:rsidRDefault="004F7D43" w:rsidP="0015602D">
      <w:pPr>
        <w:spacing w:after="120" w:line="240" w:lineRule="auto"/>
      </w:pPr>
      <w:r w:rsidRPr="0015602D">
        <w:t xml:space="preserve">- </w:t>
      </w:r>
      <w:r w:rsidR="0015602D" w:rsidRPr="0015602D">
        <w:t xml:space="preserve">žlutý, lesklý kov, ryzí (100%) =24 karátů </w:t>
      </w:r>
    </w:p>
    <w:p w:rsidR="0015602D" w:rsidRDefault="0015602D" w:rsidP="0015602D">
      <w:pPr>
        <w:spacing w:after="120" w:line="240" w:lineRule="auto"/>
      </w:pPr>
      <w:r>
        <w:t>- odolné vůči kyselinám</w:t>
      </w:r>
    </w:p>
    <w:p w:rsidR="0015602D" w:rsidRDefault="0015602D" w:rsidP="0015602D">
      <w:pPr>
        <w:spacing w:after="120" w:line="240" w:lineRule="auto"/>
      </w:pPr>
      <w:r w:rsidRPr="0015602D">
        <w:rPr>
          <w:b/>
        </w:rPr>
        <w:t xml:space="preserve">Stříbro – </w:t>
      </w:r>
      <w:proofErr w:type="spellStart"/>
      <w:r w:rsidRPr="0015602D">
        <w:rPr>
          <w:b/>
        </w:rPr>
        <w:t>Ag</w:t>
      </w:r>
      <w:proofErr w:type="spellEnd"/>
      <w:r w:rsidRPr="0015602D">
        <w:rPr>
          <w:b/>
        </w:rPr>
        <w:t xml:space="preserve"> (</w:t>
      </w:r>
      <w:proofErr w:type="spellStart"/>
      <w:r w:rsidRPr="0015602D">
        <w:rPr>
          <w:b/>
        </w:rPr>
        <w:t>argentum</w:t>
      </w:r>
      <w:proofErr w:type="spellEnd"/>
      <w:r w:rsidRPr="0015602D">
        <w:rPr>
          <w:b/>
        </w:rPr>
        <w:t>)</w:t>
      </w:r>
    </w:p>
    <w:p w:rsidR="0015602D" w:rsidRDefault="0015602D" w:rsidP="0015602D">
      <w:pPr>
        <w:spacing w:after="120" w:line="240" w:lineRule="auto"/>
      </w:pPr>
      <w:r>
        <w:t>- měkký kov, na vzduchu černá (vzniká Ag</w:t>
      </w:r>
      <w:r>
        <w:rPr>
          <w:vertAlign w:val="subscript"/>
        </w:rPr>
        <w:t>2</w:t>
      </w:r>
      <w:r>
        <w:t>S)</w:t>
      </w:r>
    </w:p>
    <w:p w:rsidR="0015602D" w:rsidRDefault="0015602D" w:rsidP="0015602D">
      <w:pPr>
        <w:spacing w:after="120" w:line="240" w:lineRule="auto"/>
      </w:pPr>
      <w:r>
        <w:t>- používá se k výrobě zrcadel, mincí, v přípravcích na ničení baktérií a plísní</w:t>
      </w:r>
    </w:p>
    <w:p w:rsidR="0015602D" w:rsidRPr="0015602D" w:rsidRDefault="0015602D" w:rsidP="0015602D">
      <w:pPr>
        <w:spacing w:after="120" w:line="240" w:lineRule="auto"/>
        <w:rPr>
          <w:b/>
        </w:rPr>
      </w:pPr>
      <w:r w:rsidRPr="0015602D">
        <w:rPr>
          <w:b/>
        </w:rPr>
        <w:t xml:space="preserve">Olovo – </w:t>
      </w:r>
      <w:proofErr w:type="spellStart"/>
      <w:r w:rsidRPr="0015602D">
        <w:rPr>
          <w:b/>
        </w:rPr>
        <w:t>Pb</w:t>
      </w:r>
      <w:proofErr w:type="spellEnd"/>
      <w:r w:rsidRPr="0015602D">
        <w:rPr>
          <w:b/>
        </w:rPr>
        <w:t xml:space="preserve"> (</w:t>
      </w:r>
      <w:proofErr w:type="spellStart"/>
      <w:r w:rsidRPr="0015602D">
        <w:rPr>
          <w:b/>
        </w:rPr>
        <w:t>Plumbum</w:t>
      </w:r>
      <w:proofErr w:type="spellEnd"/>
      <w:r w:rsidRPr="0015602D">
        <w:rPr>
          <w:b/>
        </w:rPr>
        <w:t>)</w:t>
      </w:r>
    </w:p>
    <w:p w:rsidR="0015602D" w:rsidRDefault="0015602D" w:rsidP="0015602D">
      <w:pPr>
        <w:spacing w:after="120" w:line="240" w:lineRule="auto"/>
      </w:pPr>
      <w:r>
        <w:t xml:space="preserve">- nachází se v minerálu galenitu </w:t>
      </w:r>
      <w:proofErr w:type="spellStart"/>
      <w:r>
        <w:t>PbS</w:t>
      </w:r>
      <w:proofErr w:type="spellEnd"/>
    </w:p>
    <w:p w:rsidR="0015602D" w:rsidRPr="0015602D" w:rsidRDefault="0015602D" w:rsidP="0015602D">
      <w:pPr>
        <w:spacing w:after="120" w:line="240" w:lineRule="auto"/>
      </w:pPr>
      <w:r>
        <w:t>- výroba desek akumulátorů, ochrana před rentgenovým zářením, výroba střeliva</w:t>
      </w:r>
    </w:p>
    <w:p w:rsidR="004F7D43" w:rsidRPr="00C26562" w:rsidRDefault="00C26562">
      <w:pPr>
        <w:rPr>
          <w:b/>
          <w:sz w:val="24"/>
          <w:szCs w:val="24"/>
        </w:rPr>
      </w:pPr>
      <w:proofErr w:type="spellStart"/>
      <w:r w:rsidRPr="00C26562">
        <w:rPr>
          <w:b/>
          <w:sz w:val="24"/>
          <w:szCs w:val="24"/>
        </w:rPr>
        <w:t>Prac</w:t>
      </w:r>
      <w:proofErr w:type="spellEnd"/>
      <w:r w:rsidRPr="00C26562">
        <w:rPr>
          <w:b/>
          <w:sz w:val="24"/>
          <w:szCs w:val="24"/>
        </w:rPr>
        <w:t xml:space="preserve">. list </w:t>
      </w:r>
      <w:r>
        <w:rPr>
          <w:b/>
          <w:sz w:val="24"/>
          <w:szCs w:val="24"/>
        </w:rPr>
        <w:t>–</w:t>
      </w:r>
      <w:r w:rsidRPr="00C26562">
        <w:rPr>
          <w:b/>
          <w:sz w:val="24"/>
          <w:szCs w:val="24"/>
        </w:rPr>
        <w:t xml:space="preserve"> </w:t>
      </w:r>
      <w:proofErr w:type="spellStart"/>
      <w:r w:rsidRPr="00C26562">
        <w:rPr>
          <w:b/>
          <w:sz w:val="24"/>
          <w:szCs w:val="24"/>
        </w:rPr>
        <w:t>Dú</w:t>
      </w:r>
      <w:proofErr w:type="spellEnd"/>
      <w:r>
        <w:rPr>
          <w:b/>
          <w:sz w:val="24"/>
          <w:szCs w:val="24"/>
        </w:rPr>
        <w:t xml:space="preserve">  - zašlete mi zpět jako přílohu :-)</w:t>
      </w:r>
      <w:bookmarkStart w:id="0" w:name="_GoBack"/>
      <w:bookmarkEnd w:id="0"/>
    </w:p>
    <w:p w:rsidR="004F7D43" w:rsidRDefault="004F7D43" w:rsidP="004F7D43">
      <w:pPr>
        <w:rPr>
          <w:b/>
        </w:rPr>
      </w:pPr>
      <w:r>
        <w:rPr>
          <w:b/>
        </w:rPr>
        <w:t>1. oxid hlinitý-</w:t>
      </w:r>
    </w:p>
    <w:p w:rsidR="004F7D43" w:rsidRDefault="004F7D43" w:rsidP="004F7D43">
      <w:pPr>
        <w:rPr>
          <w:b/>
        </w:rPr>
      </w:pPr>
      <w:r>
        <w:rPr>
          <w:b/>
        </w:rPr>
        <w:t>2. oxid sírový-</w:t>
      </w:r>
    </w:p>
    <w:p w:rsidR="004F7D43" w:rsidRPr="00DD4BF7" w:rsidRDefault="004F7D43" w:rsidP="004F7D43">
      <w:pPr>
        <w:rPr>
          <w:b/>
        </w:rPr>
      </w:pPr>
      <w:r>
        <w:rPr>
          <w:b/>
        </w:rPr>
        <w:t>3. K</w:t>
      </w:r>
      <w:r>
        <w:rPr>
          <w:b/>
          <w:vertAlign w:val="subscript"/>
        </w:rPr>
        <w:t>2</w:t>
      </w:r>
      <w:r>
        <w:rPr>
          <w:b/>
        </w:rPr>
        <w:t>O-</w:t>
      </w:r>
    </w:p>
    <w:p w:rsidR="004F7D43" w:rsidRDefault="004F7D43" w:rsidP="004F7D43">
      <w:pPr>
        <w:rPr>
          <w:b/>
        </w:rPr>
      </w:pPr>
      <w:r>
        <w:rPr>
          <w:b/>
        </w:rPr>
        <w:t>4. sulfid olovnatý-</w:t>
      </w:r>
    </w:p>
    <w:p w:rsidR="004F7D43" w:rsidRDefault="004F7D43" w:rsidP="004F7D43">
      <w:pPr>
        <w:rPr>
          <w:b/>
        </w:rPr>
      </w:pPr>
      <w:r>
        <w:rPr>
          <w:b/>
        </w:rPr>
        <w:t>5. sulfid sodný-</w:t>
      </w:r>
    </w:p>
    <w:p w:rsidR="004F7D43" w:rsidRPr="00DD4BF7" w:rsidRDefault="004F7D43" w:rsidP="004F7D43">
      <w:pPr>
        <w:rPr>
          <w:b/>
        </w:rPr>
      </w:pPr>
      <w:r>
        <w:rPr>
          <w:b/>
        </w:rPr>
        <w:t>6. Sb</w:t>
      </w:r>
      <w:r>
        <w:rPr>
          <w:b/>
          <w:vertAlign w:val="subscript"/>
        </w:rPr>
        <w:t>2</w:t>
      </w:r>
      <w:r>
        <w:rPr>
          <w:b/>
        </w:rPr>
        <w:t>S</w:t>
      </w:r>
      <w:r>
        <w:rPr>
          <w:b/>
          <w:vertAlign w:val="subscript"/>
        </w:rPr>
        <w:t>3</w:t>
      </w:r>
      <w:r>
        <w:rPr>
          <w:b/>
        </w:rPr>
        <w:t xml:space="preserve"> -</w:t>
      </w:r>
    </w:p>
    <w:p w:rsidR="004F7D43" w:rsidRDefault="004F7D43" w:rsidP="004F7D43">
      <w:pPr>
        <w:rPr>
          <w:b/>
        </w:rPr>
      </w:pPr>
      <w:r>
        <w:rPr>
          <w:b/>
        </w:rPr>
        <w:t>7. chlorid vápenatý-</w:t>
      </w:r>
    </w:p>
    <w:p w:rsidR="004F7D43" w:rsidRDefault="004F7D43" w:rsidP="004F7D43">
      <w:pPr>
        <w:rPr>
          <w:b/>
        </w:rPr>
      </w:pPr>
      <w:r>
        <w:rPr>
          <w:b/>
        </w:rPr>
        <w:t>8. bromid cíničitý-</w:t>
      </w:r>
    </w:p>
    <w:p w:rsidR="004F7D43" w:rsidRDefault="004F7D43" w:rsidP="004F7D43">
      <w:pPr>
        <w:rPr>
          <w:b/>
        </w:rPr>
      </w:pPr>
      <w:r>
        <w:rPr>
          <w:b/>
        </w:rPr>
        <w:t>9. CuF</w:t>
      </w:r>
      <w:r>
        <w:rPr>
          <w:b/>
          <w:vertAlign w:val="subscript"/>
        </w:rPr>
        <w:t>2</w:t>
      </w:r>
      <w:r>
        <w:rPr>
          <w:b/>
        </w:rPr>
        <w:t>-</w:t>
      </w:r>
    </w:p>
    <w:p w:rsidR="004F7D43" w:rsidRDefault="004F7D43" w:rsidP="004F7D43">
      <w:pPr>
        <w:rPr>
          <w:b/>
        </w:rPr>
      </w:pPr>
      <w:r>
        <w:rPr>
          <w:b/>
        </w:rPr>
        <w:t>10. hydroxid hlinitý-</w:t>
      </w:r>
    </w:p>
    <w:p w:rsidR="004F7D43" w:rsidRDefault="004F7D43" w:rsidP="004F7D43">
      <w:pPr>
        <w:rPr>
          <w:b/>
        </w:rPr>
      </w:pPr>
      <w:r>
        <w:rPr>
          <w:b/>
        </w:rPr>
        <w:t xml:space="preserve">11. </w:t>
      </w:r>
      <w:proofErr w:type="spellStart"/>
      <w:r>
        <w:rPr>
          <w:b/>
        </w:rPr>
        <w:t>NaOH</w:t>
      </w:r>
      <w:proofErr w:type="spellEnd"/>
      <w:r>
        <w:rPr>
          <w:b/>
        </w:rPr>
        <w:t>-</w:t>
      </w:r>
    </w:p>
    <w:p w:rsidR="004F7D43" w:rsidRDefault="004F7D43" w:rsidP="004F7D43">
      <w:pPr>
        <w:rPr>
          <w:b/>
        </w:rPr>
      </w:pPr>
      <w:r>
        <w:rPr>
          <w:b/>
        </w:rPr>
        <w:t xml:space="preserve">12.  </w:t>
      </w:r>
      <w:proofErr w:type="gramStart"/>
      <w:r>
        <w:rPr>
          <w:b/>
        </w:rPr>
        <w:t>Ca(OH</w:t>
      </w:r>
      <w:proofErr w:type="gramEnd"/>
      <w:r>
        <w:rPr>
          <w:b/>
        </w:rPr>
        <w:t>)</w:t>
      </w:r>
      <w:r>
        <w:rPr>
          <w:b/>
          <w:vertAlign w:val="subscript"/>
        </w:rPr>
        <w:t>2</w:t>
      </w:r>
      <w:r>
        <w:rPr>
          <w:b/>
        </w:rPr>
        <w:t>-</w:t>
      </w:r>
    </w:p>
    <w:p w:rsidR="004F7D43" w:rsidRDefault="004F7D43" w:rsidP="004F7D43">
      <w:pPr>
        <w:rPr>
          <w:b/>
        </w:rPr>
      </w:pPr>
      <w:r>
        <w:rPr>
          <w:b/>
        </w:rPr>
        <w:t xml:space="preserve">13. kyselina bromovodíková – </w:t>
      </w:r>
    </w:p>
    <w:p w:rsidR="004F7D43" w:rsidRDefault="004F7D43" w:rsidP="004F7D43">
      <w:pPr>
        <w:rPr>
          <w:b/>
        </w:rPr>
      </w:pPr>
      <w:r>
        <w:rPr>
          <w:b/>
        </w:rPr>
        <w:t>14. HF-</w:t>
      </w:r>
    </w:p>
    <w:p w:rsidR="004F7D43" w:rsidRDefault="004F7D43" w:rsidP="004F7D43">
      <w:pPr>
        <w:rPr>
          <w:b/>
        </w:rPr>
      </w:pPr>
      <w:r>
        <w:rPr>
          <w:b/>
        </w:rPr>
        <w:t>15. kyselina chlorná-</w:t>
      </w:r>
    </w:p>
    <w:p w:rsidR="004F7D43" w:rsidRDefault="004F7D43" w:rsidP="004F7D43">
      <w:pPr>
        <w:rPr>
          <w:b/>
        </w:rPr>
      </w:pPr>
      <w:r>
        <w:rPr>
          <w:b/>
        </w:rPr>
        <w:t>16. H</w:t>
      </w:r>
      <w:r>
        <w:rPr>
          <w:b/>
          <w:vertAlign w:val="subscript"/>
        </w:rPr>
        <w:t>2</w:t>
      </w:r>
      <w:r>
        <w:rPr>
          <w:b/>
        </w:rPr>
        <w:t>TeO</w:t>
      </w:r>
      <w:r>
        <w:rPr>
          <w:b/>
          <w:vertAlign w:val="subscript"/>
        </w:rPr>
        <w:t xml:space="preserve">4 </w:t>
      </w:r>
      <w:r>
        <w:rPr>
          <w:b/>
        </w:rPr>
        <w:t>–</w:t>
      </w:r>
    </w:p>
    <w:p w:rsidR="004F7D43" w:rsidRDefault="004F7D43" w:rsidP="004F7D43">
      <w:pPr>
        <w:rPr>
          <w:b/>
        </w:rPr>
      </w:pPr>
      <w:r>
        <w:rPr>
          <w:b/>
        </w:rPr>
        <w:t xml:space="preserve">17. kyselina </w:t>
      </w:r>
      <w:proofErr w:type="spellStart"/>
      <w:r>
        <w:rPr>
          <w:b/>
        </w:rPr>
        <w:t>pentahydogenjodistá</w:t>
      </w:r>
      <w:proofErr w:type="spellEnd"/>
      <w:r>
        <w:rPr>
          <w:b/>
        </w:rPr>
        <w:t>-</w:t>
      </w:r>
    </w:p>
    <w:p w:rsidR="004F7D43" w:rsidRPr="00DD4BF7" w:rsidRDefault="004F7D43" w:rsidP="004F7D43">
      <w:pPr>
        <w:rPr>
          <w:b/>
        </w:rPr>
      </w:pPr>
      <w:r>
        <w:rPr>
          <w:b/>
        </w:rPr>
        <w:t>18. H</w:t>
      </w:r>
      <w:r>
        <w:rPr>
          <w:b/>
          <w:vertAlign w:val="subscript"/>
        </w:rPr>
        <w:t>4</w:t>
      </w:r>
      <w:r>
        <w:rPr>
          <w:b/>
        </w:rPr>
        <w:t>SiO</w:t>
      </w:r>
      <w:r>
        <w:rPr>
          <w:b/>
          <w:vertAlign w:val="subscript"/>
        </w:rPr>
        <w:t>4</w:t>
      </w:r>
      <w:r>
        <w:rPr>
          <w:b/>
        </w:rPr>
        <w:t xml:space="preserve"> - </w:t>
      </w:r>
    </w:p>
    <w:p w:rsidR="004F7D43" w:rsidRDefault="004F7D43" w:rsidP="004F7D43">
      <w:pPr>
        <w:rPr>
          <w:b/>
        </w:rPr>
      </w:pPr>
    </w:p>
    <w:p w:rsidR="004F7D43" w:rsidRDefault="004F7D43"/>
    <w:sectPr w:rsidR="004F7D43" w:rsidSect="001560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43"/>
    <w:rsid w:val="0015602D"/>
    <w:rsid w:val="001A1B54"/>
    <w:rsid w:val="004F7D43"/>
    <w:rsid w:val="00C26562"/>
    <w:rsid w:val="00E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6D868-EF53-4DEB-8C97-EE45D6F7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3</cp:revision>
  <dcterms:created xsi:type="dcterms:W3CDTF">2020-03-20T09:51:00Z</dcterms:created>
  <dcterms:modified xsi:type="dcterms:W3CDTF">2020-03-22T10:10:00Z</dcterms:modified>
</cp:coreProperties>
</file>