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DC" w:rsidRDefault="00B92DDC" w:rsidP="00496AFA">
      <w:pPr>
        <w:rPr>
          <w:rFonts w:ascii="Bookman Old Style" w:hAnsi="Bookman Old Style" w:cs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>AJ 3. AB, skupina Mgr. J. Cenkové</w:t>
      </w:r>
    </w:p>
    <w:p w:rsidR="00B92DDC" w:rsidRPr="00217A22" w:rsidRDefault="00B92DDC" w:rsidP="00496AFA">
      <w:pPr>
        <w:rPr>
          <w:rFonts w:ascii="Bookman Old Style" w:hAnsi="Bookman Old Style" w:cs="Bookman Old Style"/>
          <w:b/>
          <w:bCs/>
          <w:color w:val="FF0000"/>
          <w:sz w:val="32"/>
          <w:szCs w:val="32"/>
          <w:u w:val="single"/>
        </w:rPr>
      </w:pPr>
      <w:r w:rsidRPr="00217A22">
        <w:rPr>
          <w:rFonts w:ascii="Bookman Old Style" w:hAnsi="Bookman Old Style" w:cs="Bookman Old Style"/>
          <w:b/>
          <w:bCs/>
          <w:color w:val="FF0000"/>
          <w:sz w:val="32"/>
          <w:szCs w:val="32"/>
          <w:u w:val="single"/>
        </w:rPr>
        <w:t xml:space="preserve">30.3. – 3.4. 2020 </w:t>
      </w:r>
    </w:p>
    <w:p w:rsidR="00B92DDC" w:rsidRPr="00A43AFD" w:rsidRDefault="00B92DDC" w:rsidP="00770C9D">
      <w:pPr>
        <w:pStyle w:val="ListParagraph"/>
        <w:numPr>
          <w:ilvl w:val="0"/>
          <w:numId w:val="6"/>
        </w:numPr>
        <w:spacing w:line="259" w:lineRule="auto"/>
        <w:rPr>
          <w:rFonts w:ascii="Bookman Old Style" w:hAnsi="Bookman Old Style" w:cs="Bookman Old Style"/>
          <w:b/>
          <w:bCs/>
          <w:sz w:val="28"/>
          <w:szCs w:val="28"/>
        </w:rPr>
      </w:pPr>
      <w:r w:rsidRPr="00A43AFD">
        <w:rPr>
          <w:rFonts w:ascii="Bookman Old Style" w:hAnsi="Bookman Old Style" w:cs="Bookman Old Style"/>
          <w:b/>
          <w:bCs/>
          <w:sz w:val="28"/>
          <w:szCs w:val="28"/>
        </w:rPr>
        <w:t xml:space="preserve">v případě dotazů pište na: </w:t>
      </w:r>
      <w:hyperlink r:id="rId7" w:history="1">
        <w:r w:rsidRPr="00A43AFD">
          <w:rPr>
            <w:rStyle w:val="Hyperlink"/>
            <w:rFonts w:ascii="Bookman Old Style" w:hAnsi="Bookman Old Style" w:cs="Bookman Old Style"/>
            <w:b/>
            <w:bCs/>
            <w:sz w:val="28"/>
            <w:szCs w:val="28"/>
          </w:rPr>
          <w:t>cenkova@zshorni.cz</w:t>
        </w:r>
      </w:hyperlink>
      <w:r w:rsidRPr="00A43AFD">
        <w:rPr>
          <w:rStyle w:val="Hyperlink"/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Pr="00A43AFD">
        <w:rPr>
          <w:rFonts w:ascii="Bookman Old Style" w:hAnsi="Bookman Old Style" w:cs="Bookman Old Style"/>
          <w:b/>
          <w:bCs/>
          <w:sz w:val="28"/>
          <w:szCs w:val="28"/>
        </w:rPr>
        <w:t>případně na Messenger: Jolana Cenková</w:t>
      </w:r>
    </w:p>
    <w:p w:rsidR="00B92DDC" w:rsidRPr="00A43AFD" w:rsidRDefault="00B92DDC" w:rsidP="00770C9D">
      <w:pPr>
        <w:pStyle w:val="ListParagraph"/>
        <w:numPr>
          <w:ilvl w:val="0"/>
          <w:numId w:val="6"/>
        </w:numPr>
        <w:spacing w:after="0" w:line="259" w:lineRule="auto"/>
        <w:rPr>
          <w:rFonts w:ascii="Bookman Old Style" w:hAnsi="Bookman Old Style" w:cs="Bookman Old Style"/>
          <w:b/>
          <w:bCs/>
          <w:sz w:val="32"/>
          <w:szCs w:val="32"/>
        </w:rPr>
      </w:pPr>
      <w:r w:rsidRPr="00A43AFD">
        <w:rPr>
          <w:rFonts w:ascii="Bookman Old Style" w:hAnsi="Bookman Old Style" w:cs="Bookman Old Style"/>
          <w:b/>
          <w:bCs/>
          <w:sz w:val="28"/>
          <w:szCs w:val="28"/>
        </w:rPr>
        <w:t xml:space="preserve">založila jsem na Messengeru skupinu </w:t>
      </w:r>
      <w:r w:rsidRPr="00A43AFD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 xml:space="preserve">AJ </w:t>
      </w:r>
      <w:r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3</w:t>
      </w:r>
      <w:r w:rsidRPr="00A43AFD">
        <w:rPr>
          <w:rFonts w:ascii="Bookman Old Style" w:hAnsi="Bookman Old Style" w:cs="Bookman Old Style"/>
          <w:b/>
          <w:bCs/>
          <w:color w:val="FF0000"/>
          <w:sz w:val="28"/>
          <w:szCs w:val="28"/>
        </w:rPr>
        <w:t>.AB Cenková</w:t>
      </w:r>
      <w:r w:rsidRPr="00A43AFD">
        <w:rPr>
          <w:rFonts w:ascii="Bookman Old Style" w:hAnsi="Bookman Old Style" w:cs="Bookman Old Style"/>
          <w:b/>
          <w:bCs/>
          <w:sz w:val="28"/>
          <w:szCs w:val="28"/>
        </w:rPr>
        <w:t xml:space="preserve">, kam budu posílat výsledky cvičení, můžeme něco konzultovat či sdílet dojmy, poradit se…, proto prosím,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kdo z rodičů může, ať se připojí </w:t>
      </w:r>
      <w:r w:rsidRPr="00A43AFD">
        <w:rPr>
          <w:rFonts w:ascii="Bookman Old Style" w:hAnsi="Bookman Old Style" w:cs="Bookman Old Style"/>
          <w:b/>
          <w:bCs/>
          <w:sz w:val="28"/>
          <w:szCs w:val="28"/>
        </w:rPr>
        <w:t xml:space="preserve"> (Messeneger si můžete nainstalovat, i když nejste uživatelem Facebooku)</w:t>
      </w:r>
    </w:p>
    <w:p w:rsidR="00B92DDC" w:rsidRDefault="00B92DDC" w:rsidP="00496AFA">
      <w:pPr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______________________________________________________________</w:t>
      </w:r>
    </w:p>
    <w:p w:rsidR="00B92DDC" w:rsidRPr="00546674" w:rsidRDefault="00B92DDC" w:rsidP="004D5209">
      <w:pPr>
        <w:spacing w:after="0"/>
        <w:rPr>
          <w:rFonts w:ascii="Bookman Old Style" w:hAnsi="Bookman Old Style" w:cs="Bookman Old Style"/>
          <w:sz w:val="28"/>
          <w:szCs w:val="28"/>
        </w:rPr>
      </w:pPr>
      <w:r w:rsidRPr="00546674">
        <w:rPr>
          <w:rFonts w:ascii="Bookman Old Style" w:hAnsi="Bookman Old Style" w:cs="Bookman Old Style"/>
          <w:sz w:val="28"/>
          <w:szCs w:val="28"/>
        </w:rPr>
        <w:t xml:space="preserve">Dobrý den, tento týden bude trochu jiný </w:t>
      </w:r>
      <w:r w:rsidRPr="00546674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B92DDC" w:rsidRPr="00546674" w:rsidRDefault="00B92DDC" w:rsidP="004D5209">
      <w:pPr>
        <w:spacing w:after="0"/>
        <w:rPr>
          <w:rFonts w:ascii="Bookman Old Style" w:hAnsi="Bookman Old Style" w:cs="Bookman Old Style"/>
          <w:sz w:val="28"/>
          <w:szCs w:val="28"/>
        </w:rPr>
      </w:pPr>
      <w:r w:rsidRPr="00546674">
        <w:rPr>
          <w:rFonts w:ascii="Bookman Old Style" w:hAnsi="Bookman Old Style" w:cs="Bookman Old Style"/>
          <w:sz w:val="28"/>
          <w:szCs w:val="28"/>
        </w:rPr>
        <w:t xml:space="preserve">Vašim úkolem bude opakovat si na test z lekcí 1 – 20, který jsme měli psát po ukončení 20. lekce. Jelikož do školy se nejspíš ještě dlouho nepodíváme, napíšete si ten test doma. Já vám pak pošlu výsledky a bodování a každý uvidí, jak je na tom </w:t>
      </w:r>
      <w:r w:rsidRPr="00546674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B92DDC" w:rsidRPr="00546674" w:rsidRDefault="00B92DDC" w:rsidP="004D5209">
      <w:pPr>
        <w:spacing w:after="0"/>
        <w:rPr>
          <w:rFonts w:ascii="Bookman Old Style" w:hAnsi="Bookman Old Style" w:cs="Bookman Old Style"/>
          <w:sz w:val="28"/>
          <w:szCs w:val="28"/>
        </w:rPr>
      </w:pPr>
      <w:r w:rsidRPr="00546674">
        <w:rPr>
          <w:rFonts w:ascii="Bookman Old Style" w:hAnsi="Bookman Old Style" w:cs="Bookman Old Style"/>
          <w:sz w:val="28"/>
          <w:szCs w:val="28"/>
        </w:rPr>
        <w:t>V pondělí a úterý si, prosím, opakujte a ve středu napište test (limit je 45 minut, děti jej většinou mají hotový podstatně dříve)</w:t>
      </w:r>
    </w:p>
    <w:p w:rsidR="00B92DDC" w:rsidRPr="00546674" w:rsidRDefault="00B92DDC" w:rsidP="00496AFA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B92DDC" w:rsidRPr="00546674" w:rsidRDefault="00B92DDC" w:rsidP="00496AFA">
      <w:pPr>
        <w:rPr>
          <w:rFonts w:ascii="Bookman Old Style" w:hAnsi="Bookman Old Style" w:cs="Bookman Old Style"/>
          <w:sz w:val="28"/>
          <w:szCs w:val="28"/>
        </w:rPr>
      </w:pPr>
      <w:r w:rsidRPr="00546674">
        <w:rPr>
          <w:rFonts w:ascii="Bookman Old Style" w:hAnsi="Bookman Old Style" w:cs="Bookman Old Style"/>
          <w:sz w:val="28"/>
          <w:szCs w:val="28"/>
        </w:rPr>
        <w:t xml:space="preserve">Tipy na opakování: </w:t>
      </w:r>
    </w:p>
    <w:p w:rsidR="00B92DDC" w:rsidRPr="00546674" w:rsidRDefault="00B92DDC" w:rsidP="00546674">
      <w:pPr>
        <w:pStyle w:val="ListParagraph"/>
        <w:numPr>
          <w:ilvl w:val="0"/>
          <w:numId w:val="3"/>
        </w:numPr>
        <w:rPr>
          <w:rFonts w:ascii="Bookman Old Style" w:hAnsi="Bookman Old Style" w:cs="Bookman Old Style"/>
          <w:sz w:val="28"/>
          <w:szCs w:val="28"/>
        </w:rPr>
      </w:pPr>
      <w:r w:rsidRPr="00546674">
        <w:rPr>
          <w:rFonts w:ascii="Bookman Old Style" w:hAnsi="Bookman Old Style" w:cs="Bookman Old Style"/>
          <w:sz w:val="28"/>
          <w:szCs w:val="28"/>
        </w:rPr>
        <w:t>texty a fráze z</w:t>
      </w:r>
      <w:r>
        <w:rPr>
          <w:rFonts w:ascii="Bookman Old Style" w:hAnsi="Bookman Old Style" w:cs="Bookman Old Style"/>
          <w:sz w:val="28"/>
          <w:szCs w:val="28"/>
        </w:rPr>
        <w:t> </w:t>
      </w:r>
      <w:r w:rsidRPr="00546674">
        <w:rPr>
          <w:rFonts w:ascii="Bookman Old Style" w:hAnsi="Bookman Old Style" w:cs="Bookman Old Style"/>
          <w:sz w:val="28"/>
          <w:szCs w:val="28"/>
        </w:rPr>
        <w:t>učebnice</w:t>
      </w:r>
      <w:r>
        <w:rPr>
          <w:rFonts w:ascii="Bookman Old Style" w:hAnsi="Bookman Old Style" w:cs="Bookman Old Style"/>
          <w:sz w:val="28"/>
          <w:szCs w:val="28"/>
        </w:rPr>
        <w:t>, cvičení podle pracovního sešitu</w:t>
      </w:r>
    </w:p>
    <w:p w:rsidR="00B92DDC" w:rsidRDefault="00B92DDC" w:rsidP="00546674">
      <w:pPr>
        <w:pStyle w:val="ListParagraph"/>
        <w:numPr>
          <w:ilvl w:val="0"/>
          <w:numId w:val="3"/>
        </w:numPr>
        <w:rPr>
          <w:rFonts w:ascii="Bookman Old Style" w:hAnsi="Bookman Old Style" w:cs="Bookman Old Style"/>
          <w:sz w:val="28"/>
          <w:szCs w:val="28"/>
        </w:rPr>
      </w:pPr>
      <w:r w:rsidRPr="00546674">
        <w:rPr>
          <w:rFonts w:ascii="Bookman Old Style" w:hAnsi="Bookman Old Style" w:cs="Bookman Old Style"/>
          <w:sz w:val="28"/>
          <w:szCs w:val="28"/>
        </w:rPr>
        <w:t xml:space="preserve">slovíčka – možno procvičovat formou binga, „mini testy“, </w:t>
      </w:r>
      <w:r>
        <w:rPr>
          <w:rFonts w:ascii="Bookman Old Style" w:hAnsi="Bookman Old Style" w:cs="Bookman Old Style"/>
          <w:sz w:val="28"/>
          <w:szCs w:val="28"/>
        </w:rPr>
        <w:t xml:space="preserve">ústní </w:t>
      </w:r>
      <w:r w:rsidRPr="00546674">
        <w:rPr>
          <w:rFonts w:ascii="Bookman Old Style" w:hAnsi="Bookman Old Style" w:cs="Bookman Old Style"/>
          <w:sz w:val="28"/>
          <w:szCs w:val="28"/>
        </w:rPr>
        <w:t>opakování při běžných denních činnostech atd.</w:t>
      </w:r>
    </w:p>
    <w:p w:rsidR="00B92DDC" w:rsidRDefault="00B92DDC" w:rsidP="00546674">
      <w:pPr>
        <w:pStyle w:val="ListParagraph"/>
        <w:numPr>
          <w:ilvl w:val="0"/>
          <w:numId w:val="3"/>
        </w:num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na internetu je spousta možností, využijte například tyto odkazy:</w:t>
      </w:r>
    </w:p>
    <w:p w:rsidR="00B92DDC" w:rsidRPr="00546674" w:rsidRDefault="00B92DDC" w:rsidP="00546674">
      <w:pPr>
        <w:pStyle w:val="NormalWeb"/>
        <w:spacing w:before="0" w:beforeAutospacing="0" w:after="0" w:afterAutospacing="0" w:line="360" w:lineRule="auto"/>
        <w:ind w:left="720"/>
        <w:rPr>
          <w:rFonts w:ascii="Bookman Old Style" w:hAnsi="Bookman Old Style" w:cs="Bookman Old Style"/>
          <w:color w:val="4472C4"/>
        </w:rPr>
      </w:pPr>
      <w:hyperlink r:id="rId8" w:history="1">
        <w:r w:rsidRPr="00546674">
          <w:rPr>
            <w:rStyle w:val="Hyperlink"/>
            <w:rFonts w:ascii="Bookman Old Style" w:hAnsi="Bookman Old Style" w:cs="Bookman Old Style"/>
            <w:color w:val="4472C4"/>
          </w:rPr>
          <w:t>https://skolakov.eu/anglicky-jazyk-3-trida</w:t>
        </w:r>
      </w:hyperlink>
    </w:p>
    <w:p w:rsidR="00B92DDC" w:rsidRPr="00546674" w:rsidRDefault="00B92DDC" w:rsidP="0054667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Bookman Old Style" w:hAnsi="Bookman Old Style" w:cs="Bookman Old Style"/>
          <w:color w:val="4472C4"/>
        </w:rPr>
      </w:pPr>
      <w:hyperlink r:id="rId9" w:history="1">
        <w:r w:rsidRPr="00546674">
          <w:rPr>
            <w:rStyle w:val="Hyperlink"/>
            <w:rFonts w:ascii="Bookman Old Style" w:hAnsi="Bookman Old Style" w:cs="Bookman Old Style"/>
            <w:color w:val="4472C4"/>
          </w:rPr>
          <w:t>https://www.youtube.com/results?search_query=wow+english</w:t>
        </w:r>
      </w:hyperlink>
    </w:p>
    <w:p w:rsidR="00B92DDC" w:rsidRPr="00546674" w:rsidRDefault="00B92DDC" w:rsidP="0054667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Style w:val="Hyperlink"/>
          <w:rFonts w:ascii="Bookman Old Style" w:hAnsi="Bookman Old Style" w:cs="Bookman Old Style"/>
          <w:color w:val="4472C4"/>
        </w:rPr>
      </w:pPr>
      <w:hyperlink r:id="rId10" w:history="1">
        <w:r w:rsidRPr="00546674">
          <w:rPr>
            <w:rStyle w:val="Hyperlink"/>
            <w:rFonts w:ascii="Bookman Old Style" w:hAnsi="Bookman Old Style" w:cs="Bookman Old Style"/>
            <w:color w:val="4472C4"/>
          </w:rPr>
          <w:t>https://www.youtube.com/results?search_query=english+singsing</w:t>
        </w:r>
      </w:hyperlink>
    </w:p>
    <w:p w:rsidR="00B92DDC" w:rsidRDefault="00B92DDC" w:rsidP="0054667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Hyperlink"/>
          <w:rFonts w:ascii="Bookman Old Style" w:hAnsi="Bookman Old Style" w:cs="Bookman Old Style"/>
          <w:color w:val="4472C4"/>
        </w:rPr>
      </w:pPr>
      <w:r>
        <w:rPr>
          <w:rFonts w:ascii="Bookman Old Style" w:hAnsi="Bookman Old Style" w:cs="Bookman Old Style"/>
          <w:color w:val="4472C4"/>
          <w:sz w:val="28"/>
          <w:szCs w:val="28"/>
        </w:rPr>
        <w:t xml:space="preserve">        </w:t>
      </w:r>
      <w:hyperlink r:id="rId11" w:history="1">
        <w:r w:rsidRPr="00546674">
          <w:rPr>
            <w:rStyle w:val="Hyperlink"/>
            <w:rFonts w:ascii="Bookman Old Style" w:hAnsi="Bookman Old Style" w:cs="Bookman Old Style"/>
            <w:color w:val="4472C4"/>
          </w:rPr>
          <w:t>https://testi.cz/testy/anglictina/</w:t>
        </w:r>
      </w:hyperlink>
      <w:r>
        <w:rPr>
          <w:rStyle w:val="Hyperlink"/>
          <w:rFonts w:ascii="Bookman Old Style" w:hAnsi="Bookman Old Style" w:cs="Bookman Old Style"/>
          <w:color w:val="4472C4"/>
        </w:rPr>
        <w:t xml:space="preserve"> </w:t>
      </w:r>
    </w:p>
    <w:p w:rsidR="00B92DDC" w:rsidRDefault="00B92DDC" w:rsidP="00EF10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Bookman Old Style"/>
          <w:sz w:val="22"/>
          <w:szCs w:val="22"/>
        </w:rPr>
      </w:pPr>
      <w:r w:rsidRPr="00546674">
        <w:rPr>
          <w:rFonts w:ascii="Bookman Old Style" w:hAnsi="Bookman Old Style" w:cs="Bookman Old Style"/>
          <w:sz w:val="28"/>
          <w:szCs w:val="28"/>
        </w:rPr>
        <w:t>Do sešitu English</w:t>
      </w:r>
      <w:r>
        <w:rPr>
          <w:rFonts w:ascii="Bookman Old Style" w:hAnsi="Bookman Old Style" w:cs="Bookman Old Style"/>
          <w:sz w:val="28"/>
          <w:szCs w:val="28"/>
        </w:rPr>
        <w:t xml:space="preserve"> přelož tyto věty (není je třeba opisovat, kdo chce, může si věty vytisknout a nalepit). Nezapomeň na datum (30</w:t>
      </w:r>
      <w:r w:rsidRPr="00546674">
        <w:rPr>
          <w:rFonts w:ascii="Bookman Old Style" w:hAnsi="Bookman Old Style" w:cs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 w:cs="Bookman Old Style"/>
          <w:sz w:val="28"/>
          <w:szCs w:val="28"/>
        </w:rPr>
        <w:t xml:space="preserve"> March nebo 31</w:t>
      </w:r>
      <w:r w:rsidRPr="00546674">
        <w:rPr>
          <w:rFonts w:ascii="Bookman Old Style" w:hAnsi="Bookman Old Style" w:cs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 w:cs="Bookman Old Style"/>
          <w:sz w:val="28"/>
          <w:szCs w:val="28"/>
        </w:rPr>
        <w:t xml:space="preserve"> March).</w:t>
      </w:r>
      <w:r w:rsidRPr="006E03AA">
        <w:rPr>
          <w:rFonts w:ascii="Bookman Old Style" w:hAnsi="Bookman Old Style" w:cs="Bookman Old Style"/>
          <w:color w:val="4472C4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color w:val="4472C4"/>
          <w:sz w:val="22"/>
          <w:szCs w:val="22"/>
        </w:rPr>
        <w:t xml:space="preserve"> </w:t>
      </w:r>
      <w:r w:rsidRPr="00C53288">
        <w:rPr>
          <w:rFonts w:ascii="Bookman Old Style" w:hAnsi="Bookman Old Style" w:cs="Bookman Old Style"/>
          <w:sz w:val="22"/>
          <w:szCs w:val="22"/>
          <w:highlight w:val="yellow"/>
        </w:rPr>
        <w:t>- výsledky v úterý dopoledne pošlu na Messenger, ať si to děti před testem mohou projít</w:t>
      </w:r>
    </w:p>
    <w:p w:rsidR="00B92DDC" w:rsidRDefault="00B92DDC" w:rsidP="00C5328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  <w:sz w:val="28"/>
          <w:szCs w:val="28"/>
        </w:rPr>
      </w:pPr>
    </w:p>
    <w:p w:rsidR="00B92DDC" w:rsidRPr="006E03AA" w:rsidRDefault="00B92DDC" w:rsidP="006E03AA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</w:rPr>
        <w:t xml:space="preserve">     </w:t>
      </w:r>
      <w:r w:rsidRPr="006E03AA">
        <w:rPr>
          <w:rFonts w:ascii="Bookman Old Style" w:hAnsi="Bookman Old Style" w:cs="Bookman Old Style"/>
          <w:u w:val="single"/>
        </w:rPr>
        <w:t>PŘELOŽ VĚTY:</w:t>
      </w:r>
    </w:p>
    <w:p w:rsidR="00B92DDC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 w:rsidRPr="006E03AA">
        <w:rPr>
          <w:rFonts w:ascii="Bookman Old Style" w:hAnsi="Bookman Old Style" w:cs="Bookman Old Style"/>
        </w:rPr>
        <w:t>1) Kolik je hodin?</w:t>
      </w:r>
    </w:p>
    <w:p w:rsidR="00B92DDC" w:rsidRPr="006E03AA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 w:rsidRPr="006E03AA">
        <w:rPr>
          <w:rFonts w:ascii="Bookman Old Style" w:hAnsi="Bookman Old Style" w:cs="Bookman Old Style"/>
        </w:rPr>
        <w:t>2) Toto pravítko je bílé.</w:t>
      </w:r>
    </w:p>
    <w:p w:rsidR="00B92DDC" w:rsidRPr="006E03AA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 w:rsidRPr="006E03AA">
        <w:rPr>
          <w:rFonts w:ascii="Bookman Old Style" w:hAnsi="Bookman Old Style" w:cs="Bookman Old Style"/>
        </w:rPr>
        <w:t>3) Je to velké? Ne, to je malé.</w:t>
      </w:r>
    </w:p>
    <w:p w:rsidR="00B92DDC" w:rsidRPr="006E03AA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 w:rsidRPr="006E03AA">
        <w:rPr>
          <w:rFonts w:ascii="Bookman Old Style" w:hAnsi="Bookman Old Style" w:cs="Bookman Old Style"/>
        </w:rPr>
        <w:t>4) Toto je bílé tričko.</w:t>
      </w:r>
    </w:p>
    <w:p w:rsidR="00B92DDC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 w:rsidRPr="006E03AA">
        <w:rPr>
          <w:rFonts w:ascii="Bookman Old Style" w:hAnsi="Bookman Old Style" w:cs="Bookman Old Style"/>
        </w:rPr>
        <w:t xml:space="preserve">5) Já mám na sobě růžovou čepici, červenou bundu, </w:t>
      </w:r>
    </w:p>
    <w:p w:rsidR="00B92DDC" w:rsidRPr="006E03AA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</w:t>
      </w:r>
      <w:r w:rsidRPr="006E03AA">
        <w:rPr>
          <w:rFonts w:ascii="Bookman Old Style" w:hAnsi="Bookman Old Style" w:cs="Bookman Old Style"/>
        </w:rPr>
        <w:t>černé kalhoty a fialové boty.</w:t>
      </w:r>
    </w:p>
    <w:p w:rsidR="00B92DDC" w:rsidRPr="006E03AA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 w:rsidRPr="006E03AA">
        <w:rPr>
          <w:rFonts w:ascii="Bookman Old Style" w:hAnsi="Bookman Old Style" w:cs="Bookman Old Style"/>
        </w:rPr>
        <w:t>6) Tyto džíny jsou světle modré.</w:t>
      </w:r>
    </w:p>
    <w:p w:rsidR="00B92DDC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 w:rsidRPr="006E03AA">
        <w:rPr>
          <w:rFonts w:ascii="Bookman Old Style" w:hAnsi="Bookman Old Style" w:cs="Bookman Old Style"/>
        </w:rPr>
        <w:t>7) Já mám 2 ruce a 2 oči.</w:t>
      </w:r>
    </w:p>
    <w:p w:rsidR="00B92DDC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8) Kde je ta židle. </w:t>
      </w:r>
    </w:p>
    <w:p w:rsidR="00B92DDC" w:rsidRPr="006E03AA" w:rsidRDefault="00B92DDC" w:rsidP="006E03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</w:t>
      </w:r>
    </w:p>
    <w:p w:rsidR="00B92DDC" w:rsidRDefault="00B92DDC" w:rsidP="00770C9D">
      <w:pPr>
        <w:pStyle w:val="ListParagraph"/>
        <w:numPr>
          <w:ilvl w:val="0"/>
          <w:numId w:val="3"/>
        </w:num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Rozlušti názvy her – opět do sešitu English:</w:t>
      </w:r>
    </w:p>
    <w:p w:rsidR="00B92DDC" w:rsidRDefault="00B92DDC" w:rsidP="00770C9D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NENSIT = </w:t>
      </w:r>
    </w:p>
    <w:p w:rsidR="00B92DDC" w:rsidRDefault="00B92DDC" w:rsidP="00770C9D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SHECS = </w:t>
      </w:r>
    </w:p>
    <w:p w:rsidR="00B92DDC" w:rsidRDefault="00B92DDC" w:rsidP="00770C9D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CHATC =  </w:t>
      </w:r>
    </w:p>
    <w:p w:rsidR="00B92DDC" w:rsidRDefault="00B92DDC" w:rsidP="00770C9D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DRACS = </w:t>
      </w:r>
    </w:p>
    <w:p w:rsidR="00B92DDC" w:rsidRPr="00546674" w:rsidRDefault="00B92DDC" w:rsidP="00770C9D">
      <w:pPr>
        <w:pStyle w:val="ListParagraph"/>
        <w:numPr>
          <w:ilvl w:val="0"/>
          <w:numId w:val="7"/>
        </w:num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COHYKE = </w:t>
      </w:r>
    </w:p>
    <w:p w:rsidR="00B92DDC" w:rsidRDefault="00B92DDC" w:rsidP="00496AFA">
      <w:pPr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B92DDC" w:rsidRDefault="00B92DDC"/>
    <w:p w:rsidR="00B92DDC" w:rsidRDefault="00B92DDC"/>
    <w:p w:rsidR="00B92DDC" w:rsidRDefault="00B92DDC"/>
    <w:p w:rsidR="00B92DDC" w:rsidRPr="00A43AFD" w:rsidRDefault="00B92DDC" w:rsidP="00C53288">
      <w:pPr>
        <w:spacing w:before="240" w:after="0" w:line="240" w:lineRule="auto"/>
        <w:rPr>
          <w:rFonts w:ascii="Bookman Old Style" w:hAnsi="Bookman Old Style" w:cs="Bookman Old Style"/>
          <w:sz w:val="28"/>
          <w:szCs w:val="28"/>
          <w:highlight w:val="cyan"/>
        </w:rPr>
      </w:pPr>
      <w:r w:rsidRPr="00A43AFD">
        <w:rPr>
          <w:rFonts w:ascii="Bookman Old Style" w:hAnsi="Bookman Old Style" w:cs="Bookman Old Style"/>
          <w:sz w:val="28"/>
          <w:szCs w:val="28"/>
          <w:highlight w:val="cyan"/>
        </w:rPr>
        <w:t xml:space="preserve">Pro všechny nyní vydavatelství časopisu R&amp;R umožňuje online čtení, prohlížení a poslechy </w:t>
      </w:r>
      <w:r>
        <w:rPr>
          <w:rFonts w:ascii="Bookman Old Style" w:hAnsi="Bookman Old Style" w:cs="Bookman Old Style"/>
          <w:sz w:val="28"/>
          <w:szCs w:val="28"/>
          <w:highlight w:val="cyan"/>
        </w:rPr>
        <w:t xml:space="preserve">anglických </w:t>
      </w:r>
      <w:r w:rsidRPr="00A43AFD">
        <w:rPr>
          <w:rFonts w:ascii="Bookman Old Style" w:hAnsi="Bookman Old Style" w:cs="Bookman Old Style"/>
          <w:sz w:val="28"/>
          <w:szCs w:val="28"/>
          <w:highlight w:val="cyan"/>
        </w:rPr>
        <w:t xml:space="preserve">časopisů, které </w:t>
      </w:r>
      <w:r>
        <w:rPr>
          <w:rFonts w:ascii="Bookman Old Style" w:hAnsi="Bookman Old Style" w:cs="Bookman Old Style"/>
          <w:sz w:val="28"/>
          <w:szCs w:val="28"/>
          <w:highlight w:val="cyan"/>
        </w:rPr>
        <w:t xml:space="preserve">odebírají žáci vyšších ročníků. </w:t>
      </w:r>
      <w:r w:rsidRPr="00A43AFD">
        <w:rPr>
          <w:rFonts w:ascii="Bookman Old Style" w:hAnsi="Bookman Old Style" w:cs="Bookman Old Style"/>
          <w:sz w:val="28"/>
          <w:szCs w:val="28"/>
          <w:highlight w:val="cyan"/>
        </w:rPr>
        <w:t xml:space="preserve">Přístup </w:t>
      </w:r>
      <w:r>
        <w:rPr>
          <w:rFonts w:ascii="Bookman Old Style" w:hAnsi="Bookman Old Style" w:cs="Bookman Old Style"/>
          <w:sz w:val="28"/>
          <w:szCs w:val="28"/>
          <w:highlight w:val="cyan"/>
        </w:rPr>
        <w:t xml:space="preserve">nyní </w:t>
      </w:r>
      <w:r w:rsidRPr="00A43AFD">
        <w:rPr>
          <w:rFonts w:ascii="Bookman Old Style" w:hAnsi="Bookman Old Style" w:cs="Bookman Old Style"/>
          <w:sz w:val="28"/>
          <w:szCs w:val="28"/>
          <w:highlight w:val="cyan"/>
        </w:rPr>
        <w:t>mají</w:t>
      </w:r>
      <w:r>
        <w:rPr>
          <w:rFonts w:ascii="Bookman Old Style" w:hAnsi="Bookman Old Style" w:cs="Bookman Old Style"/>
          <w:sz w:val="28"/>
          <w:szCs w:val="28"/>
          <w:highlight w:val="cyan"/>
        </w:rPr>
        <w:t xml:space="preserve"> ale</w:t>
      </w:r>
      <w:r w:rsidRPr="00A43AFD">
        <w:rPr>
          <w:rFonts w:ascii="Bookman Old Style" w:hAnsi="Bookman Old Style" w:cs="Bookman Old Style"/>
          <w:sz w:val="28"/>
          <w:szCs w:val="28"/>
          <w:highlight w:val="cyan"/>
        </w:rPr>
        <w:t xml:space="preserve"> úplně všichni, i ti, kteří nemají předplaceno, takže v případě zájmu si </w:t>
      </w:r>
      <w:r>
        <w:rPr>
          <w:rFonts w:ascii="Bookman Old Style" w:hAnsi="Bookman Old Style" w:cs="Bookman Old Style"/>
          <w:sz w:val="28"/>
          <w:szCs w:val="28"/>
          <w:highlight w:val="cyan"/>
        </w:rPr>
        <w:t xml:space="preserve">děti </w:t>
      </w:r>
      <w:r w:rsidRPr="00A43AFD">
        <w:rPr>
          <w:rFonts w:ascii="Bookman Old Style" w:hAnsi="Bookman Old Style" w:cs="Bookman Old Style"/>
          <w:sz w:val="28"/>
          <w:szCs w:val="28"/>
          <w:highlight w:val="cyan"/>
        </w:rPr>
        <w:t>m</w:t>
      </w:r>
      <w:r>
        <w:rPr>
          <w:rFonts w:ascii="Bookman Old Style" w:hAnsi="Bookman Old Style" w:cs="Bookman Old Style"/>
          <w:sz w:val="28"/>
          <w:szCs w:val="28"/>
          <w:highlight w:val="cyan"/>
        </w:rPr>
        <w:t>ohou</w:t>
      </w:r>
      <w:r w:rsidRPr="00A43AFD">
        <w:rPr>
          <w:rFonts w:ascii="Bookman Old Style" w:hAnsi="Bookman Old Style" w:cs="Bookman Old Style"/>
          <w:sz w:val="28"/>
          <w:szCs w:val="28"/>
          <w:highlight w:val="cyan"/>
        </w:rPr>
        <w:t xml:space="preserve"> číst, poslouchat a nahlédnout i do časopisů jiných úrovní.</w:t>
      </w:r>
      <w:r>
        <w:rPr>
          <w:rFonts w:ascii="Bookman Old Style" w:hAnsi="Bookman Old Style" w:cs="Bookman Old Style"/>
          <w:sz w:val="28"/>
          <w:szCs w:val="28"/>
          <w:highlight w:val="cyan"/>
        </w:rPr>
        <w:t xml:space="preserve"> Pro třeťáky je vhodný časopis PLAY.</w:t>
      </w:r>
    </w:p>
    <w:p w:rsidR="00B92DDC" w:rsidRPr="00C53288" w:rsidRDefault="00B92DDC" w:rsidP="00C53288">
      <w:pPr>
        <w:spacing w:before="240" w:after="0" w:line="240" w:lineRule="auto"/>
        <w:rPr>
          <w:rStyle w:val="Hyperlink"/>
          <w:rFonts w:ascii="Bookman Old Style" w:hAnsi="Bookman Old Style" w:cs="Bookman Old Style"/>
          <w:color w:val="auto"/>
          <w:sz w:val="24"/>
          <w:szCs w:val="24"/>
          <w:u w:val="none"/>
        </w:rPr>
      </w:pPr>
      <w:r w:rsidRPr="00A43AFD">
        <w:rPr>
          <w:rFonts w:ascii="Bookman Old Style" w:hAnsi="Bookman Old Style" w:cs="Bookman Old Style"/>
          <w:sz w:val="28"/>
          <w:szCs w:val="28"/>
          <w:highlight w:val="cyan"/>
        </w:rPr>
        <w:t xml:space="preserve">odkaz zde: </w:t>
      </w:r>
      <w:hyperlink r:id="rId12" w:history="1">
        <w:r w:rsidRPr="004E7DF3">
          <w:rPr>
            <w:rStyle w:val="Hyperlink"/>
          </w:rPr>
          <w:t>http://www.bridge-online.cz/</w:t>
        </w:r>
      </w:hyperlink>
      <w:r>
        <w:rPr>
          <w:rStyle w:val="Hyperlink"/>
        </w:rPr>
        <w:t xml:space="preserve">  </w:t>
      </w:r>
      <w:r w:rsidRPr="00C53288">
        <w:rPr>
          <w:rStyle w:val="Hyperlink"/>
          <w:rFonts w:ascii="Bookman Old Style" w:hAnsi="Bookman Old Style" w:cs="Bookman Old Style"/>
          <w:color w:val="auto"/>
          <w:sz w:val="24"/>
          <w:szCs w:val="24"/>
          <w:u w:val="none"/>
        </w:rPr>
        <w:t>- v nabídce časopisů vyhledejte PLAY ONLINE</w:t>
      </w:r>
    </w:p>
    <w:p w:rsidR="00B92DDC" w:rsidRDefault="00B92DDC"/>
    <w:p w:rsidR="00B92DDC" w:rsidRDefault="00B92DDC"/>
    <w:p w:rsidR="00B92DDC" w:rsidRDefault="00B92DDC" w:rsidP="00C53288">
      <w:pPr>
        <w:spacing w:before="240" w:after="0" w:line="240" w:lineRule="auto"/>
        <w:rPr>
          <w:rFonts w:ascii="Bookman Old Style" w:hAnsi="Bookman Old Style" w:cs="Bookman Old Style"/>
          <w:sz w:val="28"/>
          <w:szCs w:val="28"/>
          <w:highlight w:val="lightGray"/>
        </w:rPr>
      </w:pPr>
      <w:r w:rsidRPr="00A43AFD">
        <w:rPr>
          <w:rStyle w:val="Hyperlink"/>
          <w:rFonts w:ascii="Bookman Old Style" w:hAnsi="Bookman Old Style" w:cs="Bookman Old Style"/>
          <w:color w:val="auto"/>
          <w:sz w:val="28"/>
          <w:szCs w:val="28"/>
          <w:highlight w:val="lightGray"/>
          <w:u w:val="none"/>
        </w:rPr>
        <w:t xml:space="preserve">Nácvik výslovnosti nových slovíček si </w:t>
      </w:r>
      <w:r>
        <w:rPr>
          <w:rStyle w:val="Hyperlink"/>
          <w:rFonts w:ascii="Bookman Old Style" w:hAnsi="Bookman Old Style" w:cs="Bookman Old Style"/>
          <w:color w:val="auto"/>
          <w:sz w:val="28"/>
          <w:szCs w:val="28"/>
          <w:highlight w:val="lightGray"/>
          <w:u w:val="none"/>
        </w:rPr>
        <w:t xml:space="preserve">mohou děti </w:t>
      </w:r>
      <w:r w:rsidRPr="00A43AFD">
        <w:rPr>
          <w:rStyle w:val="Hyperlink"/>
          <w:rFonts w:ascii="Bookman Old Style" w:hAnsi="Bookman Old Style" w:cs="Bookman Old Style"/>
          <w:color w:val="auto"/>
          <w:sz w:val="28"/>
          <w:szCs w:val="28"/>
          <w:highlight w:val="lightGray"/>
          <w:u w:val="none"/>
        </w:rPr>
        <w:t xml:space="preserve">trénovat na počítači nebo mobilu. Doporučuji odkaz: </w:t>
      </w:r>
      <w:hyperlink r:id="rId13" w:history="1">
        <w:r w:rsidRPr="004E7DF3">
          <w:rPr>
            <w:rStyle w:val="Hyperlink"/>
          </w:rPr>
          <w:t>https://slovniky.lingea.cz/</w:t>
        </w:r>
      </w:hyperlink>
      <w:r w:rsidRPr="00A43AFD">
        <w:rPr>
          <w:highlight w:val="lightGray"/>
        </w:rPr>
        <w:t xml:space="preserve"> </w:t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 xml:space="preserve">, kde </w:t>
      </w:r>
      <w:r>
        <w:rPr>
          <w:rFonts w:ascii="Bookman Old Style" w:hAnsi="Bookman Old Style" w:cs="Bookman Old Style"/>
          <w:sz w:val="28"/>
          <w:szCs w:val="28"/>
          <w:highlight w:val="lightGray"/>
        </w:rPr>
        <w:t xml:space="preserve">se </w:t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>do vyhledavače napíše anglické slovo, stiskne</w:t>
      </w:r>
      <w:r>
        <w:rPr>
          <w:rFonts w:ascii="Bookman Old Style" w:hAnsi="Bookman Old Style" w:cs="Bookman Old Style"/>
          <w:sz w:val="28"/>
          <w:szCs w:val="28"/>
          <w:highlight w:val="lightGray"/>
        </w:rPr>
        <w:t>te</w:t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 xml:space="preserve"> Enter nebo Vyhledat, slovíčko se přeloží a vedle něj je symbol </w:t>
      </w:r>
      <w:r>
        <w:rPr>
          <w:rFonts w:ascii="Bookman Old Style" w:hAnsi="Bookman Old Style" w:cs="Bookman Old Style"/>
          <w:sz w:val="28"/>
          <w:szCs w:val="28"/>
          <w:highlight w:val="lightGray"/>
        </w:rPr>
        <w:t>repráku</w:t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>/mikrofonu</w:t>
      </w:r>
      <w:r>
        <w:rPr>
          <w:rFonts w:ascii="Bookman Old Style" w:hAnsi="Bookman Old Style" w:cs="Bookman Old Style"/>
          <w:sz w:val="28"/>
          <w:szCs w:val="28"/>
          <w:highlight w:val="lightGray"/>
        </w:rPr>
        <w:t>/trumpety (nebo co to je???)</w:t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>. Po rozkliknutí uslyší</w:t>
      </w:r>
      <w:r>
        <w:rPr>
          <w:rFonts w:ascii="Bookman Old Style" w:hAnsi="Bookman Old Style" w:cs="Bookman Old Style"/>
          <w:sz w:val="28"/>
          <w:szCs w:val="28"/>
          <w:highlight w:val="lightGray"/>
        </w:rPr>
        <w:t>te</w:t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 xml:space="preserve"> správnou výslovnost </w:t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sym w:font="Wingdings" w:char="F04A"/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 xml:space="preserve"> </w:t>
      </w:r>
    </w:p>
    <w:p w:rsidR="00B92DDC" w:rsidRDefault="00B92DDC" w:rsidP="00C53288">
      <w:pPr>
        <w:spacing w:before="240" w:after="0" w:line="240" w:lineRule="auto"/>
        <w:rPr>
          <w:rFonts w:ascii="Bookman Old Style" w:hAnsi="Bookman Old Style" w:cs="Bookman Old Style"/>
          <w:sz w:val="28"/>
          <w:szCs w:val="28"/>
        </w:rPr>
      </w:pP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>Tuto funkci má spoustu jiných webových stránek, např.</w:t>
      </w:r>
      <w:r>
        <w:rPr>
          <w:rFonts w:ascii="Bookman Old Style" w:hAnsi="Bookman Old Style" w:cs="Bookman Old Style"/>
          <w:sz w:val="28"/>
          <w:szCs w:val="28"/>
          <w:highlight w:val="lightGray"/>
        </w:rPr>
        <w:t xml:space="preserve"> google translator, slovník na Seznam.cz</w:t>
      </w:r>
      <w:r w:rsidRPr="00A43AFD">
        <w:rPr>
          <w:rFonts w:ascii="Bookman Old Style" w:hAnsi="Bookman Old Style" w:cs="Bookman Old Style"/>
          <w:sz w:val="28"/>
          <w:szCs w:val="28"/>
          <w:highlight w:val="lightGray"/>
        </w:rPr>
        <w:t xml:space="preserve"> atd. Takže doporučuji využíva</w:t>
      </w:r>
      <w:r w:rsidRPr="004E7DF3">
        <w:rPr>
          <w:rFonts w:ascii="Bookman Old Style" w:hAnsi="Bookman Old Style" w:cs="Bookman Old Style"/>
          <w:sz w:val="28"/>
          <w:szCs w:val="28"/>
          <w:highlight w:val="lightGray"/>
        </w:rPr>
        <w:t>t!</w:t>
      </w:r>
    </w:p>
    <w:p w:rsidR="00B92DDC" w:rsidRDefault="00B92DDC" w:rsidP="00C53288">
      <w:pPr>
        <w:spacing w:before="240"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B92DDC" w:rsidRPr="00707142" w:rsidRDefault="00B92DDC">
      <w:pPr>
        <w:rPr>
          <w:sz w:val="24"/>
          <w:szCs w:val="24"/>
        </w:rPr>
      </w:pPr>
    </w:p>
    <w:p w:rsidR="00B92DDC" w:rsidRPr="00707142" w:rsidRDefault="00B92DDC">
      <w:pPr>
        <w:rPr>
          <w:rFonts w:ascii="Bookman Old Style" w:hAnsi="Bookman Old Style" w:cs="Bookman Old Style"/>
          <w:sz w:val="28"/>
          <w:szCs w:val="28"/>
          <w:highlight w:val="magenta"/>
        </w:rPr>
      </w:pPr>
      <w:r w:rsidRPr="00707142">
        <w:rPr>
          <w:rFonts w:ascii="Bookman Old Style" w:hAnsi="Bookman Old Style" w:cs="Bookman Old Style"/>
          <w:sz w:val="28"/>
          <w:szCs w:val="28"/>
          <w:highlight w:val="magenta"/>
        </w:rPr>
        <w:t>Na dalších 2 stranách je test. Doufám, že nebude problém jej vytisknout, aby si jej děti napsaly</w:t>
      </w:r>
      <w:r>
        <w:rPr>
          <w:rFonts w:ascii="Bookman Old Style" w:hAnsi="Bookman Old Style" w:cs="Bookman Old Style"/>
          <w:sz w:val="28"/>
          <w:szCs w:val="28"/>
          <w:highlight w:val="magenta"/>
        </w:rPr>
        <w:t xml:space="preserve"> (pokud ano, nevadí, děti jej psát nemusí)</w:t>
      </w:r>
      <w:r w:rsidRPr="00707142">
        <w:rPr>
          <w:rFonts w:ascii="Bookman Old Style" w:hAnsi="Bookman Old Style" w:cs="Bookman Old Style"/>
          <w:sz w:val="28"/>
          <w:szCs w:val="28"/>
          <w:highlight w:val="magenta"/>
        </w:rPr>
        <w:t xml:space="preserve">. Není </w:t>
      </w:r>
      <w:r>
        <w:rPr>
          <w:rFonts w:ascii="Bookman Old Style" w:hAnsi="Bookman Old Style" w:cs="Bookman Old Style"/>
          <w:sz w:val="28"/>
          <w:szCs w:val="28"/>
          <w:highlight w:val="magenta"/>
        </w:rPr>
        <w:t xml:space="preserve">ani </w:t>
      </w:r>
      <w:r w:rsidRPr="00707142">
        <w:rPr>
          <w:rFonts w:ascii="Bookman Old Style" w:hAnsi="Bookman Old Style" w:cs="Bookman Old Style"/>
          <w:sz w:val="28"/>
          <w:szCs w:val="28"/>
          <w:highlight w:val="magenta"/>
        </w:rPr>
        <w:t xml:space="preserve">nezbytně nutné psát jej ve středu, nechávám to na Vás, </w:t>
      </w:r>
      <w:r>
        <w:rPr>
          <w:rFonts w:ascii="Bookman Old Style" w:hAnsi="Bookman Old Style" w:cs="Bookman Old Style"/>
          <w:sz w:val="28"/>
          <w:szCs w:val="28"/>
          <w:highlight w:val="magenta"/>
        </w:rPr>
        <w:t xml:space="preserve">na </w:t>
      </w:r>
      <w:r w:rsidRPr="00707142">
        <w:rPr>
          <w:rFonts w:ascii="Bookman Old Style" w:hAnsi="Bookman Old Style" w:cs="Bookman Old Style"/>
          <w:sz w:val="28"/>
          <w:szCs w:val="28"/>
          <w:highlight w:val="magenta"/>
        </w:rPr>
        <w:t>rodičích, a Vašich možnostech. Já ten test se správnými výsledky a bodováním ve čtvrtek dám do skupiny na Messenger, ať máte zpětnou vazbu a děti budou vědět, jak na tom jsou.</w:t>
      </w:r>
    </w:p>
    <w:p w:rsidR="00B92DDC" w:rsidRDefault="00B92DDC">
      <w:pPr>
        <w:rPr>
          <w:rFonts w:ascii="Bookman Old Style" w:hAnsi="Bookman Old Style" w:cs="Bookman Old Style"/>
          <w:sz w:val="28"/>
          <w:szCs w:val="28"/>
        </w:rPr>
      </w:pPr>
    </w:p>
    <w:p w:rsidR="00B92DDC" w:rsidRDefault="00B92DDC">
      <w:pPr>
        <w:rPr>
          <w:rFonts w:ascii="Bookman Old Style" w:hAnsi="Bookman Old Style" w:cs="Bookman Old Style"/>
          <w:sz w:val="28"/>
          <w:szCs w:val="28"/>
        </w:rPr>
      </w:pPr>
    </w:p>
    <w:p w:rsidR="00B92DDC" w:rsidRDefault="00B92DDC">
      <w:pPr>
        <w:rPr>
          <w:rFonts w:ascii="Bookman Old Style" w:hAnsi="Bookman Old Style" w:cs="Bookman Old Style"/>
          <w:sz w:val="28"/>
          <w:szCs w:val="28"/>
        </w:rPr>
      </w:pPr>
    </w:p>
    <w:p w:rsidR="00B92DDC" w:rsidRPr="00EB1691" w:rsidRDefault="00B92DDC" w:rsidP="00707142">
      <w:pPr>
        <w:rPr>
          <w:rFonts w:ascii="Bookman Old Style" w:hAnsi="Bookman Old Style" w:cs="Bookman Old Style"/>
          <w:b/>
          <w:bCs/>
          <w:sz w:val="28"/>
          <w:szCs w:val="28"/>
        </w:rPr>
      </w:pPr>
      <w:r w:rsidRPr="00EB1691">
        <w:rPr>
          <w:rFonts w:ascii="Bookman Old Style" w:hAnsi="Bookman Old Style" w:cs="Bookman Old Style"/>
          <w:b/>
          <w:bCs/>
          <w:sz w:val="28"/>
          <w:szCs w:val="28"/>
        </w:rPr>
        <w:t>UNIT  1 – 20 TEST</w:t>
      </w:r>
    </w:p>
    <w:p w:rsidR="00B92DDC" w:rsidRDefault="00B92DDC" w:rsidP="00707142">
      <w:pPr>
        <w:rPr>
          <w:rFonts w:ascii="Bookman Old Style" w:hAnsi="Bookman Old Style" w:cs="Bookman Old Style"/>
          <w:b/>
          <w:bCs/>
          <w:sz w:val="28"/>
          <w:szCs w:val="28"/>
        </w:rPr>
      </w:pPr>
      <w:r w:rsidRPr="00EB1691">
        <w:rPr>
          <w:rFonts w:ascii="Bookman Old Style" w:hAnsi="Bookman Old Style" w:cs="Bookman Old Style"/>
          <w:b/>
          <w:bCs/>
          <w:sz w:val="28"/>
          <w:szCs w:val="28"/>
        </w:rPr>
        <w:t>Name: ________________________ Class: _________  Date: __________________</w:t>
      </w:r>
    </w:p>
    <w:p w:rsidR="00B92DDC" w:rsidRDefault="00B92DDC" w:rsidP="00707142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B92DDC" w:rsidRPr="00A03689" w:rsidRDefault="00B92DDC" w:rsidP="00707142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 xml:space="preserve">1) Do každého sloupečku napiš 4 slova: 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     sports / games                head / body                   clothes = oblečení </w:t>
      </w:r>
    </w:p>
    <w:p w:rsidR="00B92DDC" w:rsidRPr="00A03689" w:rsidRDefault="00B92DDC" w:rsidP="004D520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      ______________________      ______________________ </w:t>
      </w:r>
    </w:p>
    <w:p w:rsidR="00B92DDC" w:rsidRPr="00A03689" w:rsidRDefault="00B92DDC" w:rsidP="004D520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      ______________________      ______________________ </w:t>
      </w:r>
    </w:p>
    <w:p w:rsidR="00B92DDC" w:rsidRPr="00A03689" w:rsidRDefault="00B92DDC" w:rsidP="004D520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      ______________________      ______________________ </w:t>
      </w:r>
    </w:p>
    <w:p w:rsidR="00B92DDC" w:rsidRPr="00A03689" w:rsidRDefault="00B92DDC" w:rsidP="004D520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      ______________________      ______________________ </w:t>
      </w:r>
    </w:p>
    <w:p w:rsidR="00B92DDC" w:rsidRPr="00A03689" w:rsidRDefault="00B92DDC" w:rsidP="00707142">
      <w:pPr>
        <w:spacing w:line="240" w:lineRule="auto"/>
        <w:rPr>
          <w:rFonts w:ascii="Bookman Old Style" w:hAnsi="Bookman Old Style" w:cs="Bookman Old Style"/>
          <w:sz w:val="24"/>
          <w:szCs w:val="24"/>
        </w:rPr>
      </w:pPr>
    </w:p>
    <w:p w:rsidR="00B92DDC" w:rsidRPr="00A03689" w:rsidRDefault="00B92DDC" w:rsidP="00707142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>2) Zeptej se, kolik je hodin a odpověz: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__________________________________________ ? ______________________________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</w:p>
    <w:p w:rsidR="00B92DDC" w:rsidRPr="00A03689" w:rsidRDefault="00B92DDC" w:rsidP="00707142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 xml:space="preserve">3) Přiřaď slova ke svátkům, spoj barevnou čárou: 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                                          star 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                                          witch  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    Christmas                      tree                            Halloween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                                          bell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                                          ghost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>4) Napiš názvy dnů v týdnu v pořadí podle českého kalendáře: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____________________________________________________________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>___________</w:t>
      </w:r>
      <w:r w:rsidRPr="00A03689">
        <w:rPr>
          <w:rFonts w:ascii="Bookman Old Style" w:hAnsi="Bookman Old Style" w:cs="Bookman Old Style"/>
          <w:sz w:val="24"/>
          <w:szCs w:val="24"/>
        </w:rPr>
        <w:t>____________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>___________</w:t>
      </w:r>
      <w:r w:rsidRPr="00A03689">
        <w:rPr>
          <w:rFonts w:ascii="Bookman Old Style" w:hAnsi="Bookman Old Style" w:cs="Bookman Old Style"/>
          <w:sz w:val="24"/>
          <w:szCs w:val="24"/>
        </w:rPr>
        <w:t>_</w:t>
      </w:r>
    </w:p>
    <w:p w:rsidR="00B92DDC" w:rsidRPr="00A03689" w:rsidRDefault="00B92DDC" w:rsidP="00A03689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>5) Doplň počet (číslovky piš slovy):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I have got _____________</w:t>
      </w:r>
      <w:r>
        <w:rPr>
          <w:rFonts w:ascii="Bookman Old Style" w:hAnsi="Bookman Old Style" w:cs="Bookman Old Style"/>
          <w:sz w:val="24"/>
          <w:szCs w:val="24"/>
        </w:rPr>
        <w:t>___</w:t>
      </w:r>
      <w:r w:rsidRPr="00A03689">
        <w:rPr>
          <w:rFonts w:ascii="Bookman Old Style" w:hAnsi="Bookman Old Style" w:cs="Bookman Old Style"/>
          <w:sz w:val="24"/>
          <w:szCs w:val="24"/>
        </w:rPr>
        <w:t>_ toes.               I have got ____________</w:t>
      </w:r>
      <w:r>
        <w:rPr>
          <w:rFonts w:ascii="Bookman Old Style" w:hAnsi="Bookman Old Style" w:cs="Bookman Old Style"/>
          <w:sz w:val="24"/>
          <w:szCs w:val="24"/>
        </w:rPr>
        <w:t>___</w:t>
      </w:r>
      <w:r w:rsidRPr="00A03689">
        <w:rPr>
          <w:rFonts w:ascii="Bookman Old Style" w:hAnsi="Bookman Old Style" w:cs="Bookman Old Style"/>
          <w:sz w:val="24"/>
          <w:szCs w:val="24"/>
        </w:rPr>
        <w:t>__ knees.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I have got ______</w:t>
      </w:r>
      <w:r>
        <w:rPr>
          <w:rFonts w:ascii="Bookman Old Style" w:hAnsi="Bookman Old Style" w:cs="Bookman Old Style"/>
          <w:sz w:val="24"/>
          <w:szCs w:val="24"/>
        </w:rPr>
        <w:t>___</w:t>
      </w:r>
      <w:r w:rsidRPr="00A03689">
        <w:rPr>
          <w:rFonts w:ascii="Bookman Old Style" w:hAnsi="Bookman Old Style" w:cs="Bookman Old Style"/>
          <w:sz w:val="24"/>
          <w:szCs w:val="24"/>
        </w:rPr>
        <w:t>________ hands.            I have got _____________</w:t>
      </w:r>
      <w:r>
        <w:rPr>
          <w:rFonts w:ascii="Bookman Old Style" w:hAnsi="Bookman Old Style" w:cs="Bookman Old Style"/>
          <w:sz w:val="24"/>
          <w:szCs w:val="24"/>
        </w:rPr>
        <w:t>____</w:t>
      </w:r>
      <w:r w:rsidRPr="00A03689">
        <w:rPr>
          <w:rFonts w:ascii="Bookman Old Style" w:hAnsi="Bookman Old Style" w:cs="Bookman Old Style"/>
          <w:sz w:val="24"/>
          <w:szCs w:val="24"/>
        </w:rPr>
        <w:t xml:space="preserve"> ears.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I have got _________</w:t>
      </w:r>
      <w:r>
        <w:rPr>
          <w:rFonts w:ascii="Bookman Old Style" w:hAnsi="Bookman Old Style" w:cs="Bookman Old Style"/>
          <w:sz w:val="24"/>
          <w:szCs w:val="24"/>
        </w:rPr>
        <w:t>___</w:t>
      </w:r>
      <w:r w:rsidRPr="00A03689">
        <w:rPr>
          <w:rFonts w:ascii="Bookman Old Style" w:hAnsi="Bookman Old Style" w:cs="Bookman Old Style"/>
          <w:sz w:val="24"/>
          <w:szCs w:val="24"/>
        </w:rPr>
        <w:t>_____ mouth.           I have got ________</w:t>
      </w:r>
      <w:r>
        <w:rPr>
          <w:rFonts w:ascii="Bookman Old Style" w:hAnsi="Bookman Old Style" w:cs="Bookman Old Style"/>
          <w:sz w:val="24"/>
          <w:szCs w:val="24"/>
        </w:rPr>
        <w:t>____</w:t>
      </w:r>
      <w:bookmarkStart w:id="0" w:name="_GoBack"/>
      <w:bookmarkEnd w:id="0"/>
      <w:r w:rsidRPr="00A03689">
        <w:rPr>
          <w:rFonts w:ascii="Bookman Old Style" w:hAnsi="Bookman Old Style" w:cs="Bookman Old Style"/>
          <w:sz w:val="24"/>
          <w:szCs w:val="24"/>
        </w:rPr>
        <w:t>_____ bottom.</w:t>
      </w:r>
    </w:p>
    <w:p w:rsidR="00B92DDC" w:rsidRDefault="00B92DDC" w:rsidP="00A03689">
      <w:pPr>
        <w:spacing w:after="0" w:line="240" w:lineRule="auto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 xml:space="preserve">6) </w:t>
      </w:r>
      <w:r w:rsidRPr="00A03689">
        <w:rPr>
          <w:rFonts w:ascii="Bookman Old Style" w:hAnsi="Bookman Old Style" w:cs="Bookman Old Style"/>
          <w:b/>
          <w:bCs/>
          <w:noProof/>
          <w:sz w:val="24"/>
          <w:szCs w:val="24"/>
          <w:lang w:eastAsia="cs-CZ"/>
        </w:rPr>
        <w:t>Přelož: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Vstávej! ______________________</w:t>
      </w:r>
      <w:r>
        <w:rPr>
          <w:rFonts w:ascii="Bookman Old Style" w:hAnsi="Bookman Old Style" w:cs="Bookman Old Style"/>
          <w:sz w:val="24"/>
          <w:szCs w:val="24"/>
        </w:rPr>
        <w:t>_________________________</w:t>
      </w:r>
      <w:r w:rsidRPr="00A03689">
        <w:rPr>
          <w:rFonts w:ascii="Bookman Old Style" w:hAnsi="Bookman Old Style" w:cs="Bookman Old Style"/>
          <w:sz w:val="24"/>
          <w:szCs w:val="24"/>
        </w:rPr>
        <w:t>________</w:t>
      </w:r>
      <w:r>
        <w:rPr>
          <w:rFonts w:ascii="Bookman Old Style" w:hAnsi="Bookman Old Style" w:cs="Bookman Old Style"/>
          <w:sz w:val="24"/>
          <w:szCs w:val="24"/>
        </w:rPr>
        <w:t>___________</w:t>
      </w:r>
      <w:r w:rsidRPr="00A03689">
        <w:rPr>
          <w:rFonts w:ascii="Bookman Old Style" w:hAnsi="Bookman Old Style" w:cs="Bookman Old Style"/>
          <w:sz w:val="24"/>
          <w:szCs w:val="24"/>
        </w:rPr>
        <w:t>__________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Ona má na sobě žluté šaty. ______________________________________________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>___________</w:t>
      </w: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Já umím hrát šachy._____________________________________________________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>__________</w:t>
      </w:r>
    </w:p>
    <w:p w:rsidR="00B92DDC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V pondělí hraju košíkovou. ______________________________________________</w:t>
      </w:r>
      <w:r>
        <w:rPr>
          <w:rFonts w:ascii="Bookman Old Style" w:hAnsi="Bookman Old Style" w:cs="Bookman Old Style"/>
          <w:sz w:val="24"/>
          <w:szCs w:val="24"/>
        </w:rPr>
        <w:t>__________</w:t>
      </w:r>
    </w:p>
    <w:p w:rsidR="00B92DDC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Toto je moje břicho a toto jsou moje paže. __________________________________________</w:t>
      </w:r>
    </w:p>
    <w:p w:rsidR="00B92DDC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____________________________________________________________________________________</w:t>
      </w:r>
    </w:p>
    <w:p w:rsidR="00B92DDC" w:rsidRDefault="00B92DDC" w:rsidP="00A03689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:rsidR="00B92DDC" w:rsidRPr="00A03689" w:rsidRDefault="00B92DDC" w:rsidP="00A03689">
      <w:pPr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7</w:t>
      </w: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 xml:space="preserve">) Doplň </w:t>
      </w:r>
      <w:r w:rsidRPr="00A03689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This is</w:t>
      </w: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 xml:space="preserve">…… nebo </w:t>
      </w:r>
      <w:r w:rsidRPr="00A03689"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These are</w:t>
      </w: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 xml:space="preserve">….. 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______________________________  a blue sock. 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______________________________  old trousers. 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______________________________ big eyes.</w:t>
      </w:r>
    </w:p>
    <w:p w:rsidR="00B92DDC" w:rsidRPr="00A03689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______________________________  a long ruler. </w:t>
      </w:r>
    </w:p>
    <w:p w:rsidR="00B92DDC" w:rsidRDefault="00B92DDC" w:rsidP="00707142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>______________________________ a red door.</w:t>
      </w:r>
    </w:p>
    <w:p w:rsidR="00B92DDC" w:rsidRDefault="00B92DDC" w:rsidP="00707142">
      <w:pPr>
        <w:rPr>
          <w:rFonts w:ascii="Bookman Old Style" w:hAnsi="Bookman Old Style" w:cs="Bookman Old Style"/>
          <w:sz w:val="24"/>
          <w:szCs w:val="24"/>
        </w:rPr>
      </w:pP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b/>
          <w:bCs/>
          <w:sz w:val="24"/>
          <w:szCs w:val="24"/>
          <w:lang w:val="en-US"/>
        </w:rPr>
      </w:pPr>
      <w:r w:rsidRPr="00EF1018">
        <w:rPr>
          <w:rFonts w:ascii="Bookman Old Style" w:hAnsi="Bookman Old Style" w:cs="Bookman Old Style"/>
          <w:b/>
          <w:bCs/>
          <w:sz w:val="24"/>
          <w:szCs w:val="24"/>
        </w:rPr>
        <w:t>8)</w:t>
      </w:r>
      <w:r w:rsidRPr="00A03689">
        <w:rPr>
          <w:rFonts w:ascii="Bookman Old Style" w:hAnsi="Bookman Old Style" w:cs="Bookman Old Style"/>
          <w:sz w:val="24"/>
          <w:szCs w:val="24"/>
        </w:rPr>
        <w:t xml:space="preserve"> </w:t>
      </w:r>
      <w:r w:rsidRPr="00A03689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 xml:space="preserve">Odpověz na otázky: </w:t>
      </w: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  <w:lang w:val="en-US"/>
        </w:rPr>
      </w:pPr>
      <w:r w:rsidRPr="00A03689">
        <w:rPr>
          <w:rFonts w:ascii="Bookman Old Style" w:hAnsi="Bookman Old Style" w:cs="Bookman Old Style"/>
          <w:sz w:val="24"/>
          <w:szCs w:val="24"/>
          <w:lang w:val="en-US"/>
        </w:rPr>
        <w:t xml:space="preserve">What </w:t>
      </w:r>
      <w:r w:rsidRPr="00A03689">
        <w:rPr>
          <w:rFonts w:ascii="Bookman Old Style" w:hAnsi="Bookman Old Style" w:cs="Bookman Old Style"/>
          <w:sz w:val="24"/>
          <w:szCs w:val="24"/>
          <w:highlight w:val="yellow"/>
          <w:lang w:val="en-US"/>
        </w:rPr>
        <w:t>colour</w:t>
      </w:r>
      <w:r w:rsidRPr="00A03689">
        <w:rPr>
          <w:rFonts w:ascii="Bookman Old Style" w:hAnsi="Bookman Old Style" w:cs="Bookman Old Style"/>
          <w:sz w:val="24"/>
          <w:szCs w:val="24"/>
          <w:lang w:val="en-US"/>
        </w:rPr>
        <w:t xml:space="preserve"> is it?    _______________________________________________________________</w:t>
      </w: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  <w:lang w:val="en-US"/>
        </w:rPr>
      </w:pPr>
      <w:r w:rsidRPr="00A03689">
        <w:rPr>
          <w:rFonts w:ascii="Bookman Old Style" w:hAnsi="Bookman Old Style" w:cs="Bookman Old Style"/>
          <w:sz w:val="24"/>
          <w:szCs w:val="24"/>
          <w:lang w:val="en-US"/>
        </w:rPr>
        <w:t>How old are you? _____________________________________________________________________</w:t>
      </w: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  <w:lang w:val="en-US"/>
        </w:rPr>
      </w:pPr>
      <w:r w:rsidRPr="00A03689">
        <w:rPr>
          <w:rFonts w:ascii="Bookman Old Style" w:hAnsi="Bookman Old Style" w:cs="Bookman Old Style"/>
          <w:sz w:val="24"/>
          <w:szCs w:val="24"/>
          <w:lang w:val="en-US"/>
        </w:rPr>
        <w:t>What is your name? __________________________________________________________________</w:t>
      </w: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  <w:lang w:val="en-US"/>
        </w:rPr>
      </w:pPr>
      <w:r w:rsidRPr="00A03689">
        <w:rPr>
          <w:rFonts w:ascii="Bookman Old Style" w:hAnsi="Bookman Old Style" w:cs="Bookman Old Style"/>
          <w:sz w:val="24"/>
          <w:szCs w:val="24"/>
          <w:lang w:val="en-US"/>
        </w:rPr>
        <w:t>Are you a boy? ________________________________________________________________________</w:t>
      </w: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  <w:lang w:val="en-US"/>
        </w:rPr>
      </w:pPr>
      <w:r w:rsidRPr="00A03689">
        <w:rPr>
          <w:rFonts w:ascii="Bookman Old Style" w:hAnsi="Bookman Old Style" w:cs="Bookman Old Style"/>
          <w:sz w:val="24"/>
          <w:szCs w:val="24"/>
          <w:lang w:val="en-US"/>
        </w:rPr>
        <w:t xml:space="preserve">What number is it?       </w:t>
      </w:r>
      <w:r w:rsidRPr="00A03689">
        <w:rPr>
          <w:rFonts w:ascii="Bookman Old Style" w:hAnsi="Bookman Old Style" w:cs="Bookman Old Style"/>
          <w:b/>
          <w:bCs/>
          <w:sz w:val="24"/>
          <w:szCs w:val="24"/>
          <w:lang w:val="en-US"/>
        </w:rPr>
        <w:t xml:space="preserve">5   </w:t>
      </w:r>
      <w:r w:rsidRPr="00A03689">
        <w:rPr>
          <w:rFonts w:ascii="Bookman Old Style" w:hAnsi="Bookman Old Style" w:cs="Bookman Old Style"/>
          <w:sz w:val="24"/>
          <w:szCs w:val="24"/>
          <w:lang w:val="en-US"/>
        </w:rPr>
        <w:t>____________________________________________________________</w:t>
      </w:r>
    </w:p>
    <w:p w:rsidR="00B92DDC" w:rsidRDefault="00B92DDC" w:rsidP="00707142">
      <w:pPr>
        <w:rPr>
          <w:rFonts w:ascii="Bookman Old Style" w:hAnsi="Bookman Old Style" w:cs="Bookman Old Style"/>
          <w:sz w:val="24"/>
          <w:szCs w:val="24"/>
        </w:rPr>
      </w:pPr>
    </w:p>
    <w:p w:rsidR="00B92DDC" w:rsidRPr="00A03689" w:rsidRDefault="00B92DDC" w:rsidP="00EF1018">
      <w:pPr>
        <w:rPr>
          <w:rFonts w:ascii="Bookman Old Style" w:hAnsi="Bookman Old Style" w:cs="Bookman Old Style"/>
          <w:b/>
          <w:bCs/>
          <w:sz w:val="24"/>
          <w:szCs w:val="24"/>
        </w:rPr>
      </w:pPr>
      <w:r w:rsidRPr="00EF1018">
        <w:rPr>
          <w:rFonts w:ascii="Bookman Old Style" w:hAnsi="Bookman Old Style" w:cs="Bookman Old Style"/>
          <w:b/>
          <w:bCs/>
          <w:sz w:val="24"/>
          <w:szCs w:val="24"/>
        </w:rPr>
        <w:t>9)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A03689">
        <w:rPr>
          <w:rFonts w:ascii="Bookman Old Style" w:hAnsi="Bookman Old Style" w:cs="Bookman Old Style"/>
          <w:b/>
          <w:bCs/>
          <w:sz w:val="24"/>
          <w:szCs w:val="24"/>
        </w:rPr>
        <w:t xml:space="preserve">Do každého sloupečku napiš 4 slova: </w:t>
      </w:r>
    </w:p>
    <w:p w:rsidR="00B92DDC" w:rsidRPr="00A03689" w:rsidRDefault="00B92DDC" w:rsidP="00EF1018">
      <w:pPr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     </w:t>
      </w:r>
      <w:r>
        <w:rPr>
          <w:rFonts w:ascii="Bookman Old Style" w:hAnsi="Bookman Old Style" w:cs="Bookman Old Style"/>
          <w:sz w:val="24"/>
          <w:szCs w:val="24"/>
        </w:rPr>
        <w:t>colours</w:t>
      </w:r>
      <w:r w:rsidRPr="00A03689">
        <w:rPr>
          <w:rFonts w:ascii="Bookman Old Style" w:hAnsi="Bookman Old Style" w:cs="Bookman Old Style"/>
          <w:sz w:val="24"/>
          <w:szCs w:val="24"/>
        </w:rPr>
        <w:t xml:space="preserve">                </w:t>
      </w:r>
      <w:r>
        <w:rPr>
          <w:rFonts w:ascii="Bookman Old Style" w:hAnsi="Bookman Old Style" w:cs="Bookman Old Style"/>
          <w:sz w:val="24"/>
          <w:szCs w:val="24"/>
        </w:rPr>
        <w:t xml:space="preserve">               school bag</w:t>
      </w:r>
      <w:r w:rsidRPr="00A03689">
        <w:rPr>
          <w:rFonts w:ascii="Bookman Old Style" w:hAnsi="Bookman Old Style" w:cs="Bookman Old Style"/>
          <w:sz w:val="24"/>
          <w:szCs w:val="24"/>
        </w:rPr>
        <w:t xml:space="preserve">                 </w:t>
      </w:r>
      <w:r>
        <w:rPr>
          <w:rFonts w:ascii="Bookman Old Style" w:hAnsi="Bookman Old Style" w:cs="Bookman Old Style"/>
          <w:sz w:val="24"/>
          <w:szCs w:val="24"/>
        </w:rPr>
        <w:t xml:space="preserve">       </w:t>
      </w:r>
      <w:r w:rsidRPr="00A03689">
        <w:rPr>
          <w:rFonts w:ascii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hAnsi="Bookman Old Style" w:cs="Bookman Old Style"/>
          <w:sz w:val="24"/>
          <w:szCs w:val="24"/>
        </w:rPr>
        <w:t xml:space="preserve">toys </w:t>
      </w:r>
      <w:r w:rsidRPr="00A03689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      ______________________      ______________________ </w:t>
      </w: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      ______________________      ______________________ </w:t>
      </w: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      ______________________      ______________________ </w:t>
      </w:r>
    </w:p>
    <w:p w:rsidR="00B92DDC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03689">
        <w:rPr>
          <w:rFonts w:ascii="Bookman Old Style" w:hAnsi="Bookman Old Style" w:cs="Bookman Old Style"/>
          <w:sz w:val="24"/>
          <w:szCs w:val="24"/>
        </w:rPr>
        <w:t xml:space="preserve">______________________      ______________________      ______________________ </w:t>
      </w:r>
    </w:p>
    <w:p w:rsidR="00B92DDC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:rsidR="00B92DDC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:rsidR="00B92DDC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:rsidR="00B92DDC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:rsidR="00B92DDC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</w:p>
    <w:p w:rsidR="00B92DDC" w:rsidRPr="00A03689" w:rsidRDefault="00B92DDC" w:rsidP="00EF101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AC1939">
        <w:rPr>
          <w:rFonts w:ascii="Bookman Old Style" w:hAnsi="Bookman Old Style" w:cs="Bookman Old Style"/>
          <w:noProof/>
          <w:sz w:val="36"/>
          <w:szCs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75pt;height:337.5pt;visibility:visible">
            <v:imagedata r:id="rId14" o:title=""/>
          </v:shape>
        </w:pict>
      </w:r>
    </w:p>
    <w:sectPr w:rsidR="00B92DDC" w:rsidRPr="00A03689" w:rsidSect="00496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DC" w:rsidRDefault="00B92DDC" w:rsidP="00A03689">
      <w:pPr>
        <w:spacing w:after="0" w:line="240" w:lineRule="auto"/>
      </w:pPr>
      <w:r>
        <w:separator/>
      </w:r>
    </w:p>
  </w:endnote>
  <w:endnote w:type="continuationSeparator" w:id="0">
    <w:p w:rsidR="00B92DDC" w:rsidRDefault="00B92DDC" w:rsidP="00A0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DC" w:rsidRDefault="00B92DDC" w:rsidP="00A03689">
      <w:pPr>
        <w:spacing w:after="0" w:line="240" w:lineRule="auto"/>
      </w:pPr>
      <w:r>
        <w:separator/>
      </w:r>
    </w:p>
  </w:footnote>
  <w:footnote w:type="continuationSeparator" w:id="0">
    <w:p w:rsidR="00B92DDC" w:rsidRDefault="00B92DDC" w:rsidP="00A0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152"/>
    <w:multiLevelType w:val="hybridMultilevel"/>
    <w:tmpl w:val="DB201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FB7376"/>
    <w:multiLevelType w:val="hybridMultilevel"/>
    <w:tmpl w:val="9844E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219D"/>
    <w:multiLevelType w:val="hybridMultilevel"/>
    <w:tmpl w:val="54384CA0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AD020FB"/>
    <w:multiLevelType w:val="hybridMultilevel"/>
    <w:tmpl w:val="CF44DF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7C6D0B"/>
    <w:multiLevelType w:val="hybridMultilevel"/>
    <w:tmpl w:val="6E2C03AC"/>
    <w:lvl w:ilvl="0" w:tplc="320453E0">
      <w:start w:val="1"/>
      <w:numFmt w:val="decimal"/>
      <w:lvlText w:val="%1)"/>
      <w:lvlJc w:val="left"/>
      <w:pPr>
        <w:ind w:left="785" w:hanging="360"/>
      </w:pPr>
      <w:rPr>
        <w:b w:val="0"/>
        <w:bCs w:val="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D044771"/>
    <w:multiLevelType w:val="hybridMultilevel"/>
    <w:tmpl w:val="F4982F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7100C"/>
    <w:multiLevelType w:val="hybridMultilevel"/>
    <w:tmpl w:val="A8C634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60728"/>
    <w:multiLevelType w:val="hybridMultilevel"/>
    <w:tmpl w:val="72CA18DC"/>
    <w:lvl w:ilvl="0" w:tplc="0405000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AFA"/>
    <w:rsid w:val="00133438"/>
    <w:rsid w:val="00217A22"/>
    <w:rsid w:val="002831D4"/>
    <w:rsid w:val="003514B8"/>
    <w:rsid w:val="00496AFA"/>
    <w:rsid w:val="004D5209"/>
    <w:rsid w:val="004E7DF3"/>
    <w:rsid w:val="00546674"/>
    <w:rsid w:val="00661A0F"/>
    <w:rsid w:val="006E03AA"/>
    <w:rsid w:val="00707142"/>
    <w:rsid w:val="00770C9D"/>
    <w:rsid w:val="00781881"/>
    <w:rsid w:val="009A0E8C"/>
    <w:rsid w:val="00A03689"/>
    <w:rsid w:val="00A43AFD"/>
    <w:rsid w:val="00AC1939"/>
    <w:rsid w:val="00B92DDC"/>
    <w:rsid w:val="00C53288"/>
    <w:rsid w:val="00EB1691"/>
    <w:rsid w:val="00E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A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96AFA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96AFA"/>
    <w:pPr>
      <w:ind w:left="720"/>
    </w:pPr>
  </w:style>
  <w:style w:type="paragraph" w:styleId="NormalWeb">
    <w:name w:val="Normal (Web)"/>
    <w:basedOn w:val="Normal"/>
    <w:uiPriority w:val="99"/>
    <w:semiHidden/>
    <w:rsid w:val="0054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FollowedHyperlink">
    <w:name w:val="FollowedHyperlink"/>
    <w:basedOn w:val="DefaultParagraphFont"/>
    <w:uiPriority w:val="99"/>
    <w:semiHidden/>
    <w:rsid w:val="00C53288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A0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689"/>
  </w:style>
  <w:style w:type="paragraph" w:styleId="Footer">
    <w:name w:val="footer"/>
    <w:basedOn w:val="Normal"/>
    <w:link w:val="FooterChar"/>
    <w:uiPriority w:val="99"/>
    <w:rsid w:val="00A0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hyperlink" Target="https://slovniky.linge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kova@zshorni.cz" TargetMode="External"/><Relationship Id="rId12" Type="http://schemas.openxmlformats.org/officeDocument/2006/relationships/hyperlink" Target="http://www.bridge-online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sti.cz/testy/anglictin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results?search_query=english+sing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wow+englis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993</Words>
  <Characters>5859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2020-03-29T12:23:00Z</dcterms:created>
  <dcterms:modified xsi:type="dcterms:W3CDTF">2020-03-29T12:23:00Z</dcterms:modified>
</cp:coreProperties>
</file>