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21" w:rsidRPr="006D6F06" w:rsidRDefault="00FA0CC8" w:rsidP="006D6F0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D6F06">
        <w:rPr>
          <w:rFonts w:ascii="Arial" w:hAnsi="Arial" w:cs="Arial"/>
          <w:b/>
          <w:sz w:val="24"/>
          <w:szCs w:val="24"/>
        </w:rPr>
        <w:t>ZRJ 7.AB</w:t>
      </w:r>
      <w:proofErr w:type="gramEnd"/>
      <w:r w:rsidR="006D6F06">
        <w:rPr>
          <w:rFonts w:ascii="Arial" w:hAnsi="Arial" w:cs="Arial"/>
          <w:b/>
          <w:sz w:val="24"/>
          <w:szCs w:val="24"/>
        </w:rPr>
        <w:tab/>
      </w:r>
      <w:r w:rsidR="006D6F06"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6D6F06">
        <w:rPr>
          <w:rFonts w:ascii="Arial" w:hAnsi="Arial" w:cs="Arial"/>
          <w:b/>
          <w:sz w:val="24"/>
          <w:szCs w:val="24"/>
        </w:rPr>
        <w:t>25.5. – 29.5.2020</w:t>
      </w:r>
      <w:bookmarkEnd w:id="0"/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6F06">
        <w:rPr>
          <w:rFonts w:ascii="Arial" w:hAnsi="Arial" w:cs="Arial"/>
          <w:sz w:val="24"/>
          <w:szCs w:val="24"/>
        </w:rPr>
        <w:t>Здравствуйте</w:t>
      </w:r>
      <w:proofErr w:type="spellEnd"/>
      <w:r w:rsidRPr="006D6F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F06">
        <w:rPr>
          <w:rFonts w:ascii="Arial" w:hAnsi="Arial" w:cs="Arial"/>
          <w:sz w:val="24"/>
          <w:szCs w:val="24"/>
        </w:rPr>
        <w:t>ученики</w:t>
      </w:r>
      <w:proofErr w:type="spellEnd"/>
      <w:r w:rsidRPr="006D6F06">
        <w:rPr>
          <w:rFonts w:ascii="Arial" w:hAnsi="Arial" w:cs="Arial"/>
          <w:sz w:val="24"/>
          <w:szCs w:val="24"/>
        </w:rPr>
        <w:t>!</w:t>
      </w: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  <w:r w:rsidRPr="006D6F06">
        <w:rPr>
          <w:rFonts w:ascii="Arial" w:hAnsi="Arial" w:cs="Arial"/>
          <w:sz w:val="24"/>
          <w:szCs w:val="24"/>
        </w:rPr>
        <w:t xml:space="preserve">Jak vám šlo písmenko </w:t>
      </w:r>
      <w:r w:rsidRPr="006D6F06">
        <w:rPr>
          <w:rFonts w:ascii="Arial" w:hAnsi="Arial" w:cs="Arial"/>
          <w:b/>
          <w:sz w:val="24"/>
          <w:szCs w:val="24"/>
        </w:rPr>
        <w:t>ю</w:t>
      </w:r>
      <w:r w:rsidRPr="006D6F06">
        <w:rPr>
          <w:rFonts w:ascii="Arial" w:hAnsi="Arial" w:cs="Arial"/>
          <w:sz w:val="24"/>
          <w:szCs w:val="24"/>
        </w:rPr>
        <w:t>?</w:t>
      </w: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  <w:r w:rsidRPr="006D6F06">
        <w:rPr>
          <w:rFonts w:ascii="Arial" w:hAnsi="Arial" w:cs="Arial"/>
          <w:sz w:val="24"/>
          <w:szCs w:val="24"/>
        </w:rPr>
        <w:t xml:space="preserve">Dnes budeme pokračovat s dalším písmenkem – </w:t>
      </w:r>
      <w:r w:rsidRPr="006D6F06">
        <w:rPr>
          <w:rFonts w:ascii="Arial" w:hAnsi="Arial" w:cs="Arial"/>
          <w:b/>
          <w:color w:val="FF0000"/>
          <w:sz w:val="24"/>
          <w:szCs w:val="24"/>
        </w:rPr>
        <w:t>щ</w:t>
      </w:r>
      <w:r w:rsidRPr="006D6F06">
        <w:rPr>
          <w:rFonts w:ascii="Arial" w:hAnsi="Arial" w:cs="Arial"/>
          <w:sz w:val="24"/>
          <w:szCs w:val="24"/>
        </w:rPr>
        <w:t xml:space="preserve">. Toto vám určitě nebude dělat problémy, protože je velmi podobné písmenu š – </w:t>
      </w:r>
      <w:r w:rsidRPr="006D6F06">
        <w:rPr>
          <w:rFonts w:ascii="Arial" w:hAnsi="Arial" w:cs="Arial"/>
          <w:b/>
          <w:sz w:val="24"/>
          <w:szCs w:val="24"/>
        </w:rPr>
        <w:t>ш</w:t>
      </w:r>
      <w:r w:rsidRPr="006D6F06">
        <w:rPr>
          <w:rFonts w:ascii="Arial" w:hAnsi="Arial" w:cs="Arial"/>
          <w:sz w:val="24"/>
          <w:szCs w:val="24"/>
        </w:rPr>
        <w:t xml:space="preserve">, jen mu přidáme ocásek jako u c – </w:t>
      </w:r>
      <w:r w:rsidRPr="006D6F06">
        <w:rPr>
          <w:rFonts w:ascii="Arial" w:hAnsi="Arial" w:cs="Arial"/>
          <w:b/>
          <w:sz w:val="24"/>
          <w:szCs w:val="24"/>
        </w:rPr>
        <w:t>ц</w:t>
      </w:r>
      <w:r w:rsidRPr="006D6F06">
        <w:rPr>
          <w:rFonts w:ascii="Arial" w:hAnsi="Arial" w:cs="Arial"/>
          <w:sz w:val="24"/>
          <w:szCs w:val="24"/>
        </w:rPr>
        <w:t>.</w:t>
      </w: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  <w:r w:rsidRPr="006D6F06">
        <w:rPr>
          <w:rFonts w:ascii="Arial" w:hAnsi="Arial" w:cs="Arial"/>
          <w:sz w:val="24"/>
          <w:szCs w:val="24"/>
        </w:rPr>
        <w:t xml:space="preserve">V PS na straně 50 – podívejte se na návod a trénujte. Pokračujte na další stranu a pak i do sešitů – jako vždy </w:t>
      </w:r>
      <w:r w:rsidRPr="006D6F06">
        <w:rPr>
          <w:rFonts w:ascii="Arial" w:hAnsi="Arial" w:cs="Arial"/>
          <w:sz w:val="24"/>
          <w:szCs w:val="24"/>
        </w:rPr>
        <w:sym w:font="Wingdings" w:char="F04A"/>
      </w:r>
    </w:p>
    <w:p w:rsidR="00FA0CC8" w:rsidRPr="006D6F06" w:rsidRDefault="00FA0CC8" w:rsidP="006D6F06">
      <w:pPr>
        <w:jc w:val="both"/>
        <w:rPr>
          <w:rFonts w:ascii="Arial" w:hAnsi="Arial" w:cs="Arial"/>
          <w:b/>
          <w:sz w:val="24"/>
          <w:szCs w:val="24"/>
        </w:rPr>
      </w:pPr>
      <w:r w:rsidRPr="006D6F06">
        <w:rPr>
          <w:rFonts w:ascii="Arial" w:hAnsi="Arial" w:cs="Arial"/>
          <w:b/>
          <w:sz w:val="24"/>
          <w:szCs w:val="24"/>
        </w:rPr>
        <w:t>Prosím, abyste mi vyfotili a poslali celou stranu 50 – chci vidět, jak vám to jde.</w:t>
      </w:r>
    </w:p>
    <w:p w:rsidR="00FA0CC8" w:rsidRDefault="00FA0CC8" w:rsidP="006D6F06">
      <w:pPr>
        <w:jc w:val="both"/>
        <w:rPr>
          <w:rFonts w:ascii="Arial" w:hAnsi="Arial" w:cs="Arial"/>
          <w:sz w:val="24"/>
          <w:szCs w:val="24"/>
        </w:rPr>
      </w:pPr>
    </w:p>
    <w:p w:rsidR="006D6F06" w:rsidRPr="006D6F06" w:rsidRDefault="006D6F06" w:rsidP="006D6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  <w:r w:rsidRPr="006D6F06">
        <w:rPr>
          <w:rFonts w:ascii="Arial" w:hAnsi="Arial" w:cs="Arial"/>
          <w:sz w:val="24"/>
          <w:szCs w:val="24"/>
        </w:rPr>
        <w:t xml:space="preserve">V učebnici na straně 81 si přečtěte první pohádku. Čtěte nahlas alespoň 3x i vícekrát po sobě. Až budete číst plynule (určitě jste ji poznali), pozvěte rodiče a přečtěte jim ji – jestli pohádku poznají </w:t>
      </w:r>
      <w:r w:rsidRPr="006D6F06">
        <w:rPr>
          <w:rFonts w:ascii="Arial" w:hAnsi="Arial" w:cs="Arial"/>
          <w:sz w:val="24"/>
          <w:szCs w:val="24"/>
        </w:rPr>
        <w:sym w:font="Wingdings" w:char="F04A"/>
      </w: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  <w:r w:rsidRPr="006D6F06">
        <w:rPr>
          <w:rFonts w:ascii="Arial" w:hAnsi="Arial" w:cs="Arial"/>
          <w:sz w:val="24"/>
          <w:szCs w:val="24"/>
        </w:rPr>
        <w:t>A napište mi do mailu, jak to dopadlo.</w:t>
      </w: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</w:p>
    <w:p w:rsidR="00FA0CC8" w:rsidRPr="006D6F06" w:rsidRDefault="00FA0CC8" w:rsidP="006D6F06">
      <w:pPr>
        <w:jc w:val="both"/>
        <w:rPr>
          <w:rFonts w:ascii="Arial" w:hAnsi="Arial" w:cs="Arial"/>
          <w:sz w:val="24"/>
          <w:szCs w:val="24"/>
        </w:rPr>
      </w:pPr>
      <w:r w:rsidRPr="006D6F06">
        <w:rPr>
          <w:rFonts w:ascii="Arial" w:hAnsi="Arial" w:cs="Arial"/>
          <w:sz w:val="24"/>
          <w:szCs w:val="24"/>
        </w:rPr>
        <w:t>Mějte se pěkně, AL</w:t>
      </w:r>
    </w:p>
    <w:sectPr w:rsidR="00FA0CC8" w:rsidRPr="006D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8"/>
    <w:rsid w:val="006D2B21"/>
    <w:rsid w:val="006D6F06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0044"/>
  <w15:chartTrackingRefBased/>
  <w15:docId w15:val="{657A3C76-5CBE-4393-ADB6-3B8317A0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2020-05-20T16:58:00Z</dcterms:created>
  <dcterms:modified xsi:type="dcterms:W3CDTF">2020-05-21T15:32:00Z</dcterms:modified>
</cp:coreProperties>
</file>