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F" w:rsidRPr="00DA1284" w:rsidRDefault="00BB5FBF">
      <w:pPr>
        <w:rPr>
          <w:rFonts w:ascii="Arial" w:hAnsi="Arial" w:cs="Arial"/>
          <w:b/>
          <w:bCs/>
          <w:sz w:val="24"/>
          <w:szCs w:val="24"/>
        </w:rPr>
      </w:pPr>
      <w:r w:rsidRPr="00DA1284">
        <w:rPr>
          <w:rFonts w:ascii="Arial" w:hAnsi="Arial" w:cs="Arial"/>
          <w:b/>
          <w:bCs/>
          <w:sz w:val="24"/>
          <w:szCs w:val="24"/>
        </w:rPr>
        <w:t>ZRJ 9</w:t>
      </w: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>Milí deváťáci,</w:t>
      </w: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A1284">
        <w:rPr>
          <w:rFonts w:ascii="Arial" w:hAnsi="Arial" w:cs="Arial"/>
          <w:sz w:val="24"/>
          <w:szCs w:val="24"/>
        </w:rPr>
        <w:t>osílám další úkoly.</w:t>
      </w: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 xml:space="preserve">Přečtěte si nahlas o vzdělávacím systému v Rusku. </w:t>
      </w: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hyperlink r:id="rId4" w:history="1">
        <w:r w:rsidRPr="00DA1284">
          <w:rPr>
            <w:rStyle w:val="Hyperlink"/>
            <w:rFonts w:ascii="Arial" w:hAnsi="Arial" w:cs="Arial"/>
            <w:sz w:val="24"/>
            <w:szCs w:val="24"/>
          </w:rPr>
          <w:t>http://rus4chld.pushkininstitute.ru/moduleload?id=Str5_2RusObr</w:t>
        </w:r>
      </w:hyperlink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 xml:space="preserve">Pro dobrovolníky: Pokuste se odpovědět na otázky vpravo nahoře </w:t>
      </w:r>
      <w:r w:rsidRPr="004478CF">
        <w:rPr>
          <w:rFonts w:ascii="Arial" w:hAnsi="Arial" w:cs="Arial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ttp://rus4chld.pushkininstitute.ru/storage/Str5_2RusObr/media/img/z_vkl.png" style="width:102.75pt;height:49.5pt;visibility:visible">
            <v:imagedata r:id="rId5" o:title=""/>
          </v:shape>
        </w:pict>
      </w:r>
    </w:p>
    <w:p w:rsidR="00BB5FBF" w:rsidRPr="00DA1284" w:rsidRDefault="00BB5FB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 xml:space="preserve">Opište do sešitu </w:t>
      </w:r>
    </w:p>
    <w:p w:rsidR="00BB5FBF" w:rsidRPr="00DA1284" w:rsidRDefault="00BB5FBF">
      <w:pPr>
        <w:rPr>
          <w:rFonts w:ascii="Arial" w:hAnsi="Arial" w:cs="Arial"/>
          <w:b/>
          <w:bCs/>
          <w:sz w:val="24"/>
          <w:szCs w:val="24"/>
        </w:rPr>
      </w:pPr>
      <w:r w:rsidRPr="00DA1284">
        <w:rPr>
          <w:rFonts w:ascii="Arial" w:hAnsi="Arial" w:cs="Arial"/>
          <w:b/>
          <w:bCs/>
          <w:sz w:val="24"/>
          <w:szCs w:val="24"/>
        </w:rPr>
        <w:t>Skloňování podstatných jmen rodu středního</w:t>
      </w:r>
    </w:p>
    <w:p w:rsidR="00BB5FBF" w:rsidRDefault="00BB5FBF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>Žlutá tabulka v učebnici na straně 53</w:t>
      </w:r>
    </w:p>
    <w:p w:rsidR="00BB5FBF" w:rsidRDefault="00BB5FBF">
      <w:pPr>
        <w:rPr>
          <w:rFonts w:ascii="Arial" w:hAnsi="Arial" w:cs="Arial"/>
          <w:sz w:val="24"/>
          <w:szCs w:val="24"/>
        </w:rPr>
      </w:pPr>
    </w:p>
    <w:p w:rsidR="00BB5FBF" w:rsidRDefault="00BB5FBF">
      <w:pPr>
        <w:rPr>
          <w:rFonts w:ascii="Arial" w:hAnsi="Arial" w:cs="Arial"/>
          <w:sz w:val="24"/>
          <w:szCs w:val="24"/>
        </w:rPr>
      </w:pPr>
    </w:p>
    <w:p w:rsidR="00BB5FBF" w:rsidRDefault="00BB5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pěkně </w:t>
      </w:r>
      <w:r w:rsidRPr="00DA1284">
        <w:rPr>
          <w:rFonts w:ascii="Arial" w:hAnsi="Arial" w:cs="Arial"/>
          <w:sz w:val="24"/>
          <w:szCs w:val="24"/>
        </w:rPr>
        <w:sym w:font="Wingdings" w:char="F04A"/>
      </w:r>
    </w:p>
    <w:p w:rsidR="00BB5FBF" w:rsidRPr="00DA1284" w:rsidRDefault="00BB5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</w:p>
    <w:sectPr w:rsidR="00BB5FBF" w:rsidRPr="00DA1284" w:rsidSect="006A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84"/>
    <w:rsid w:val="004478CF"/>
    <w:rsid w:val="00493AED"/>
    <w:rsid w:val="006A31C5"/>
    <w:rsid w:val="00BA66C1"/>
    <w:rsid w:val="00BB5FBF"/>
    <w:rsid w:val="00DA1284"/>
    <w:rsid w:val="00E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A1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us4chld.pushkininstitute.ru/moduleload?id=Str5_2RusO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2020-04-17T07:50:00Z</dcterms:created>
  <dcterms:modified xsi:type="dcterms:W3CDTF">2020-04-17T07:50:00Z</dcterms:modified>
</cp:coreProperties>
</file>