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9D" w:rsidRDefault="00D60F9D" w:rsidP="00D60F9D">
      <w:pPr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highlight w:val="cyan"/>
          <w:u w:val="single"/>
        </w:rPr>
        <w:t xml:space="preserve">Výchova k občanství – čtvrtek </w:t>
      </w:r>
      <w:r>
        <w:rPr>
          <w:rFonts w:ascii="Bookman Old Style" w:hAnsi="Bookman Old Style"/>
          <w:b/>
          <w:sz w:val="28"/>
          <w:highlight w:val="cyan"/>
          <w:u w:val="single"/>
        </w:rPr>
        <w:t>14</w:t>
      </w:r>
      <w:r>
        <w:rPr>
          <w:rFonts w:ascii="Bookman Old Style" w:hAnsi="Bookman Old Style"/>
          <w:b/>
          <w:sz w:val="28"/>
          <w:highlight w:val="cyan"/>
          <w:u w:val="single"/>
        </w:rPr>
        <w:t>. 5. 2020</w:t>
      </w:r>
    </w:p>
    <w:p w:rsidR="00D60F9D" w:rsidRDefault="00D60F9D" w:rsidP="00D60F9D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  <w:szCs w:val="28"/>
        </w:rPr>
        <w:t>1) přečtěte si v učebnici str. 5</w:t>
      </w:r>
      <w:r>
        <w:rPr>
          <w:rFonts w:ascii="Bookman Old Style" w:hAnsi="Bookman Old Style"/>
          <w:sz w:val="28"/>
          <w:szCs w:val="28"/>
        </w:rPr>
        <w:t>2</w:t>
      </w:r>
      <w:r>
        <w:rPr>
          <w:rFonts w:ascii="Bookman Old Style" w:hAnsi="Bookman Old Style"/>
          <w:sz w:val="28"/>
          <w:szCs w:val="28"/>
        </w:rPr>
        <w:t xml:space="preserve"> – 5</w:t>
      </w:r>
      <w:r>
        <w:rPr>
          <w:rFonts w:ascii="Bookman Old Style" w:hAnsi="Bookman Old Style"/>
          <w:sz w:val="28"/>
          <w:szCs w:val="28"/>
        </w:rPr>
        <w:t>5</w:t>
      </w:r>
      <w:r>
        <w:rPr>
          <w:rFonts w:ascii="Bookman Old Style" w:hAnsi="Bookman Old Style"/>
          <w:sz w:val="28"/>
          <w:szCs w:val="28"/>
        </w:rPr>
        <w:t>, zápis si opět vytiskni a doplň nebo přepiš</w:t>
      </w:r>
    </w:p>
    <w:p w:rsidR="00D60F9D" w:rsidRDefault="00D60F9D" w:rsidP="00D60F9D">
      <w:pPr>
        <w:spacing w:line="276" w:lineRule="auto"/>
        <w:rPr>
          <w:rFonts w:ascii="Bookman Old Style" w:hAnsi="Bookman Old Style"/>
          <w:sz w:val="28"/>
          <w:szCs w:val="28"/>
          <w:highlight w:val="yellow"/>
        </w:rPr>
      </w:pPr>
      <w:r>
        <w:rPr>
          <w:rFonts w:ascii="Bookman Old Style" w:hAnsi="Bookman Old Style"/>
          <w:sz w:val="28"/>
          <w:szCs w:val="28"/>
          <w:highlight w:val="yellow"/>
        </w:rPr>
        <w:t>2) vyfocený zápis odešli na můj soukromý Messenger do čtvrteční půlnoci</w:t>
      </w:r>
    </w:p>
    <w:p w:rsidR="00D60F9D" w:rsidRDefault="00D60F9D" w:rsidP="00D60F9D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sym w:font="Wingdings 2" w:char="F025"/>
      </w:r>
      <w:r>
        <w:rPr>
          <w:rFonts w:ascii="Bookman Old Style" w:hAnsi="Bookman Old Style"/>
          <w:sz w:val="28"/>
          <w:szCs w:val="28"/>
        </w:rPr>
        <w:t>---------------------------------------------------------------------------------------</w:t>
      </w:r>
    </w:p>
    <w:p w:rsidR="00D60F9D" w:rsidRDefault="00D60F9D" w:rsidP="00D60F9D">
      <w:pPr>
        <w:spacing w:after="0" w:line="360" w:lineRule="auto"/>
        <w:rPr>
          <w:rFonts w:ascii="Bookman Old Style" w:hAnsi="Bookman Old Style"/>
          <w:b/>
          <w:sz w:val="36"/>
        </w:rPr>
      </w:pPr>
      <w:bookmarkStart w:id="0" w:name="_GoBack"/>
      <w:r>
        <w:rPr>
          <w:rFonts w:ascii="Bookman Old Style" w:hAnsi="Bookman Old Style"/>
          <w:b/>
          <w:sz w:val="36"/>
        </w:rPr>
        <w:t>5. PROBLÉMY „MODRÉ“ PLANETY</w:t>
      </w: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= globální</w:t>
      </w:r>
      <w:r>
        <w:rPr>
          <w:rFonts w:ascii="Bookman Old Style" w:hAnsi="Bookman Old Style"/>
          <w:sz w:val="28"/>
        </w:rPr>
        <w:t xml:space="preserve"> = _________________________________ problémy</w:t>
      </w:r>
    </w:p>
    <w:p w:rsidR="00D60F9D" w:rsidRDefault="00D60F9D" w:rsidP="00D60F9D">
      <w:pPr>
        <w:spacing w:after="0" w:line="360" w:lineRule="auto"/>
        <w:rPr>
          <w:rFonts w:ascii="Calibri" w:hAnsi="Calibri"/>
        </w:rPr>
      </w:pP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  <w:u w:val="single"/>
        </w:rPr>
      </w:pPr>
      <w:r>
        <w:rPr>
          <w:rFonts w:ascii="Bookman Old Style" w:hAnsi="Bookman Old Style"/>
          <w:sz w:val="28"/>
          <w:u w:val="single"/>
        </w:rPr>
        <w:t>GLOBÁLNÍ EKOLOGICKÉ PROBLÉMY</w:t>
      </w: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  <w:u w:val="single"/>
        </w:rPr>
      </w:pP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1) _______________________________________</w:t>
      </w: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příčiny: vypouštění jedovatých plynů do atmosféry → ____________________</w:t>
      </w:r>
      <w:r>
        <w:rPr>
          <w:rFonts w:ascii="Bookman Old Style" w:hAnsi="Bookman Old Style"/>
          <w:sz w:val="28"/>
        </w:rPr>
        <w:t xml:space="preserve"> efekt</w:t>
      </w: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projevy: výkyvy počasí → tání ledovců, zvyšování hladiny moří a oceánů → záplavy, změna podnebí</w:t>
      </w: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2) ________________________________________</w:t>
      </w: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ozon = _____________________________________________________</w:t>
      </w: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příčiny: vypouštění látek, které reagují s ozonem, do atmosféry</w:t>
      </w: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- projevy: nebezpečné UV záření </w:t>
      </w: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3) __________________________________________________</w:t>
      </w: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→ </w:t>
      </w:r>
      <w:r>
        <w:rPr>
          <w:rFonts w:ascii="Bookman Old Style" w:hAnsi="Bookman Old Style"/>
          <w:sz w:val="28"/>
        </w:rPr>
        <w:t xml:space="preserve">vymírání  </w:t>
      </w:r>
      <w:r>
        <w:rPr>
          <w:rFonts w:ascii="Bookman Old Style" w:hAnsi="Bookman Old Style"/>
          <w:sz w:val="28"/>
        </w:rPr>
        <w:t>___________________</w:t>
      </w:r>
      <w:r>
        <w:rPr>
          <w:rFonts w:ascii="Bookman Old Style" w:hAnsi="Bookman Old Style"/>
          <w:sz w:val="28"/>
        </w:rPr>
        <w:t xml:space="preserve"> a _______________</w:t>
      </w:r>
      <w:r>
        <w:rPr>
          <w:rFonts w:ascii="Bookman Old Style" w:hAnsi="Bookman Old Style"/>
          <w:sz w:val="28"/>
        </w:rPr>
        <w:t>___________</w:t>
      </w: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kácení tropických deštných lesů</w:t>
      </w: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znečišťování ovzduší – továrny, výfukové plyny, tepelné elektrárny</w:t>
      </w: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  <w:u w:val="single"/>
        </w:rPr>
      </w:pP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  <w:u w:val="single"/>
        </w:rPr>
      </w:pPr>
      <w:r>
        <w:rPr>
          <w:rFonts w:ascii="Bookman Old Style" w:hAnsi="Bookman Old Style"/>
          <w:sz w:val="28"/>
          <w:u w:val="single"/>
        </w:rPr>
        <w:t>GLOBÁLNÍ SPOLEČENSKÉ PROBLÉMY</w:t>
      </w: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  <w:u w:val="single"/>
        </w:rPr>
      </w:pP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1) ______________________________________________________</w:t>
      </w: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mezi obyvateli vyspělých a rozvojových zemí</w:t>
      </w: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lastRenderedPageBreak/>
        <w:t>- pomáhat rozvojovým zemí</w:t>
      </w:r>
      <w:r>
        <w:rPr>
          <w:rFonts w:ascii="Bookman Old Style" w:hAnsi="Bookman Old Style"/>
          <w:sz w:val="28"/>
        </w:rPr>
        <w:t>m</w:t>
      </w:r>
      <w:r>
        <w:rPr>
          <w:rFonts w:ascii="Bookman Old Style" w:hAnsi="Bookman Old Style"/>
          <w:sz w:val="28"/>
        </w:rPr>
        <w:t xml:space="preserve"> se snaží __________________________________ __________________________________  (OSN) a různé humanitární organizace</w:t>
      </w: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2) _______________________________</w:t>
      </w: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příčiny: ________________________________________________________________</w:t>
      </w: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války o získání moci – ve Vietnamu, o získání nerostných surovin – v Perském zálivu, kvůli politické ideologii – v Koreji</w:t>
      </w: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3) _________________________________</w:t>
      </w: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= promyšlené a plánované násilí proti nevinným lidem a civilním objektům</w:t>
      </w: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cíl: vyvolání strachu, snaha o upoutání pozornosti a dosažení nějaké změny – např. politické</w:t>
      </w: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4) __________________________________</w:t>
      </w: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= např. vysoký krevní tlak, cukrovka, zhoubné nádory, deprese, …</w:t>
      </w: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  <w:u w:val="single"/>
        </w:rPr>
      </w:pPr>
      <w:r>
        <w:rPr>
          <w:rFonts w:ascii="Bookman Old Style" w:hAnsi="Bookman Old Style"/>
          <w:sz w:val="28"/>
          <w:u w:val="single"/>
        </w:rPr>
        <w:t>CESTY K NÁPRAVĚ</w:t>
      </w: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dobrovolná skromnost – každý začne sám u sebe</w:t>
      </w: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využívání alternativních zdrojů energie</w:t>
      </w: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používání moderních (vyspělých) technologií – např. hybridní auta, ….</w:t>
      </w: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potrestání viníků ekologických katastrof</w:t>
      </w:r>
    </w:p>
    <w:p w:rsidR="00D60F9D" w:rsidRDefault="00D60F9D" w:rsidP="00D60F9D">
      <w:pPr>
        <w:spacing w:after="0" w:line="360" w:lineRule="auto"/>
        <w:rPr>
          <w:rFonts w:ascii="Bookman Old Style" w:hAnsi="Bookman Old Style"/>
          <w:sz w:val="28"/>
        </w:rPr>
      </w:pPr>
    </w:p>
    <w:bookmarkEnd w:id="0"/>
    <w:p w:rsidR="00F55B03" w:rsidRDefault="00F55B03" w:rsidP="00D60F9D">
      <w:pPr>
        <w:spacing w:after="0" w:line="360" w:lineRule="auto"/>
      </w:pPr>
    </w:p>
    <w:sectPr w:rsidR="00F55B03" w:rsidSect="00D6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9D"/>
    <w:rsid w:val="00282877"/>
    <w:rsid w:val="00D60F9D"/>
    <w:rsid w:val="00F5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2783"/>
  <w15:chartTrackingRefBased/>
  <w15:docId w15:val="{CDDD7F29-2557-44A0-B563-625BE5CD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F9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8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1</cp:revision>
  <dcterms:created xsi:type="dcterms:W3CDTF">2020-05-10T09:39:00Z</dcterms:created>
  <dcterms:modified xsi:type="dcterms:W3CDTF">2020-05-10T09:53:00Z</dcterms:modified>
</cp:coreProperties>
</file>