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26" w:rsidRDefault="00070226" w:rsidP="0007022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PÁTEK 22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070226" w:rsidRDefault="00070226" w:rsidP="00070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070226" w:rsidRPr="00070226" w:rsidRDefault="00070226" w:rsidP="00070226">
      <w:pPr>
        <w:rPr>
          <w:rFonts w:ascii="Times New Roman" w:hAnsi="Times New Roman" w:cs="Times New Roman"/>
          <w:b/>
          <w:sz w:val="24"/>
          <w:szCs w:val="28"/>
        </w:rPr>
      </w:pPr>
      <w:r w:rsidRPr="00070226"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 w:rsidRPr="00070226"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 w:rsidRPr="00070226">
        <w:rPr>
          <w:rFonts w:ascii="Times New Roman" w:hAnsi="Times New Roman" w:cs="Times New Roman"/>
          <w:b/>
          <w:sz w:val="24"/>
          <w:szCs w:val="28"/>
        </w:rPr>
        <w:t xml:space="preserve"> 118 (114)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70226">
        <w:rPr>
          <w:rFonts w:ascii="Times New Roman" w:hAnsi="Times New Roman" w:cs="Times New Roman"/>
          <w:b/>
          <w:sz w:val="24"/>
          <w:szCs w:val="28"/>
          <w:u w:val="single"/>
        </w:rPr>
        <w:t>ČÍSLOVKY PĚT AŽ DEVADESÁT DEVĚT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přečtěte si rámeček a potom vypracujte do sešitu </w:t>
      </w:r>
      <w:r w:rsidRPr="00070226">
        <w:rPr>
          <w:rFonts w:ascii="Times New Roman" w:hAnsi="Times New Roman" w:cs="Times New Roman"/>
          <w:b/>
          <w:sz w:val="24"/>
          <w:szCs w:val="28"/>
        </w:rPr>
        <w:t xml:space="preserve">ČJ1 </w:t>
      </w:r>
      <w:proofErr w:type="spellStart"/>
      <w:r w:rsidRPr="00070226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070226">
        <w:rPr>
          <w:rFonts w:ascii="Times New Roman" w:hAnsi="Times New Roman" w:cs="Times New Roman"/>
          <w:b/>
          <w:sz w:val="24"/>
          <w:szCs w:val="28"/>
        </w:rPr>
        <w:t>. 4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070226">
        <w:rPr>
          <w:rFonts w:ascii="Times New Roman" w:hAnsi="Times New Roman" w:cs="Times New Roman"/>
          <w:b/>
          <w:sz w:val="24"/>
          <w:szCs w:val="28"/>
        </w:rPr>
        <w:t>prvních 6 vět</w:t>
      </w:r>
      <w:r>
        <w:rPr>
          <w:rFonts w:ascii="Times New Roman" w:hAnsi="Times New Roman" w:cs="Times New Roman"/>
          <w:sz w:val="24"/>
          <w:szCs w:val="28"/>
        </w:rPr>
        <w:t xml:space="preserve">, budete končit slovy …maminky s dětmi). </w:t>
      </w:r>
      <w:r w:rsidRPr="00070226">
        <w:rPr>
          <w:rFonts w:ascii="Times New Roman" w:hAnsi="Times New Roman" w:cs="Times New Roman"/>
          <w:b/>
          <w:sz w:val="24"/>
          <w:szCs w:val="28"/>
        </w:rPr>
        <w:t xml:space="preserve">Místo čísel v závorkách napište správně číslovky slovem. </w:t>
      </w:r>
    </w:p>
    <w:p w:rsidR="00F716A0" w:rsidRDefault="00070226" w:rsidP="00070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70226" w:rsidRPr="00070226" w:rsidRDefault="00070226" w:rsidP="0007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70226">
        <w:rPr>
          <w:rFonts w:ascii="Times New Roman" w:hAnsi="Times New Roman" w:cs="Times New Roman"/>
          <w:sz w:val="24"/>
          <w:szCs w:val="24"/>
        </w:rPr>
        <w:t>piš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070226">
        <w:rPr>
          <w:rFonts w:ascii="Times New Roman" w:hAnsi="Times New Roman" w:cs="Times New Roman"/>
          <w:sz w:val="24"/>
          <w:szCs w:val="24"/>
        </w:rPr>
        <w:t xml:space="preserve"> do </w:t>
      </w:r>
      <w:r>
        <w:rPr>
          <w:rFonts w:ascii="Times New Roman" w:hAnsi="Times New Roman" w:cs="Times New Roman"/>
          <w:b/>
          <w:bCs/>
          <w:sz w:val="24"/>
          <w:szCs w:val="24"/>
        </w:rPr>
        <w:t>M1</w:t>
      </w:r>
      <w:r w:rsidRPr="00070226">
        <w:rPr>
          <w:rFonts w:ascii="Times New Roman" w:hAnsi="Times New Roman" w:cs="Times New Roman"/>
          <w:sz w:val="24"/>
          <w:szCs w:val="24"/>
        </w:rPr>
        <w:t> a vypočítej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070226">
        <w:rPr>
          <w:rFonts w:ascii="Times New Roman" w:hAnsi="Times New Roman" w:cs="Times New Roman"/>
          <w:sz w:val="24"/>
          <w:szCs w:val="24"/>
        </w:rPr>
        <w:t>:</w:t>
      </w:r>
    </w:p>
    <w:p w:rsidR="00070226" w:rsidRPr="00070226" w:rsidRDefault="00070226" w:rsidP="00070226">
      <w:pPr>
        <w:rPr>
          <w:rFonts w:ascii="Times New Roman" w:hAnsi="Times New Roman" w:cs="Times New Roman"/>
          <w:sz w:val="24"/>
          <w:szCs w:val="24"/>
        </w:rPr>
      </w:pPr>
      <w:r w:rsidRPr="00070226">
        <w:rPr>
          <w:rFonts w:ascii="Times New Roman" w:hAnsi="Times New Roman" w:cs="Times New Roman"/>
          <w:sz w:val="24"/>
          <w:szCs w:val="24"/>
        </w:rPr>
        <w:t> </w:t>
      </w:r>
    </w:p>
    <w:p w:rsidR="00070226" w:rsidRPr="00070226" w:rsidRDefault="00070226" w:rsidP="00070226">
      <w:pPr>
        <w:rPr>
          <w:rFonts w:ascii="Times New Roman" w:hAnsi="Times New Roman" w:cs="Times New Roman"/>
          <w:sz w:val="24"/>
          <w:szCs w:val="24"/>
        </w:rPr>
      </w:pPr>
      <w:r w:rsidRPr="00070226">
        <w:rPr>
          <w:rFonts w:ascii="Times New Roman" w:hAnsi="Times New Roman" w:cs="Times New Roman"/>
          <w:sz w:val="24"/>
          <w:szCs w:val="24"/>
        </w:rPr>
        <w:t>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>65,43         19,87        54,32        87,65</w:t>
      </w:r>
    </w:p>
    <w:p w:rsidR="00070226" w:rsidRPr="00070226" w:rsidRDefault="00070226" w:rsidP="00070226">
      <w:pPr>
        <w:rPr>
          <w:rFonts w:ascii="Times New Roman" w:hAnsi="Times New Roman" w:cs="Times New Roman"/>
          <w:sz w:val="24"/>
          <w:szCs w:val="24"/>
        </w:rPr>
      </w:pP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      </w:t>
      </w:r>
      <w:proofErr w:type="gramStart"/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>.      6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>.      9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>.      4</w:t>
      </w:r>
      <w:proofErr w:type="gramEnd"/>
    </w:p>
    <w:p w:rsidR="00070226" w:rsidRPr="00070226" w:rsidRDefault="00070226" w:rsidP="00070226">
      <w:pPr>
        <w:rPr>
          <w:rFonts w:ascii="Times New Roman" w:hAnsi="Times New Roman" w:cs="Times New Roman"/>
          <w:sz w:val="24"/>
          <w:szCs w:val="24"/>
        </w:rPr>
      </w:pPr>
      <w:r w:rsidRPr="0007022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70226" w:rsidRPr="00070226" w:rsidRDefault="00070226" w:rsidP="00070226">
      <w:pPr>
        <w:rPr>
          <w:rFonts w:ascii="Times New Roman" w:hAnsi="Times New Roman" w:cs="Times New Roman"/>
          <w:sz w:val="24"/>
          <w:szCs w:val="24"/>
        </w:rPr>
      </w:pP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 25,52         37,89        65,42        48,75</w:t>
      </w:r>
    </w:p>
    <w:p w:rsidR="00070226" w:rsidRDefault="00070226" w:rsidP="000702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      </w:t>
      </w:r>
      <w:proofErr w:type="gramStart"/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>.      7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>.      5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070226">
        <w:rPr>
          <w:rFonts w:ascii="Times New Roman" w:hAnsi="Times New Roman" w:cs="Times New Roman"/>
          <w:b/>
          <w:bCs/>
          <w:sz w:val="24"/>
          <w:szCs w:val="24"/>
          <w:u w:val="single"/>
        </w:rPr>
        <w:t>.      3</w:t>
      </w:r>
      <w:proofErr w:type="gramEnd"/>
      <w:r w:rsidRPr="0007022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70226" w:rsidRDefault="00070226" w:rsidP="000702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226">
        <w:rPr>
          <w:rFonts w:ascii="Times New Roman" w:hAnsi="Times New Roman" w:cs="Times New Roman"/>
          <w:sz w:val="24"/>
          <w:szCs w:val="24"/>
        </w:rPr>
        <w:t>Dále řeš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070226">
        <w:rPr>
          <w:rFonts w:ascii="Times New Roman" w:hAnsi="Times New Roman" w:cs="Times New Roman"/>
          <w:sz w:val="24"/>
          <w:szCs w:val="24"/>
        </w:rPr>
        <w:t xml:space="preserve"> slovní úlohu 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 w:rsidRPr="00070226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070226">
        <w:rPr>
          <w:rFonts w:ascii="Times New Roman" w:hAnsi="Times New Roman" w:cs="Times New Roman"/>
          <w:b/>
          <w:bCs/>
          <w:sz w:val="24"/>
          <w:szCs w:val="24"/>
        </w:rPr>
        <w:t xml:space="preserve"> 33 </w:t>
      </w:r>
      <w:proofErr w:type="spellStart"/>
      <w:r w:rsidRPr="00070226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070226">
        <w:rPr>
          <w:rFonts w:ascii="Times New Roman" w:hAnsi="Times New Roman" w:cs="Times New Roman"/>
          <w:b/>
          <w:bCs/>
          <w:sz w:val="24"/>
          <w:szCs w:val="24"/>
        </w:rPr>
        <w:t>. 6 – </w:t>
      </w:r>
      <w:r w:rsidRPr="00070226">
        <w:rPr>
          <w:rFonts w:ascii="Times New Roman" w:hAnsi="Times New Roman" w:cs="Times New Roman"/>
          <w:sz w:val="24"/>
          <w:szCs w:val="24"/>
        </w:rPr>
        <w:t>zápis, rovnice, odpověď.</w:t>
      </w:r>
      <w:r w:rsidRPr="00070226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070226" w:rsidRDefault="00070226" w:rsidP="00070226">
      <w:pPr>
        <w:rPr>
          <w:rFonts w:ascii="Times New Roman" w:hAnsi="Times New Roman" w:cs="Times New Roman"/>
          <w:b/>
          <w:sz w:val="28"/>
          <w:szCs w:val="24"/>
        </w:rPr>
      </w:pPr>
      <w:r w:rsidRPr="00070226">
        <w:rPr>
          <w:rFonts w:ascii="Times New Roman" w:hAnsi="Times New Roman" w:cs="Times New Roman"/>
          <w:b/>
          <w:sz w:val="28"/>
          <w:szCs w:val="24"/>
        </w:rPr>
        <w:t xml:space="preserve">Přírodověda </w:t>
      </w:r>
    </w:p>
    <w:p w:rsidR="00E00797" w:rsidRPr="00E00797" w:rsidRDefault="00E00797" w:rsidP="00070226">
      <w:pPr>
        <w:rPr>
          <w:rFonts w:ascii="Times New Roman" w:hAnsi="Times New Roman" w:cs="Times New Roman"/>
          <w:sz w:val="24"/>
          <w:szCs w:val="24"/>
        </w:rPr>
      </w:pPr>
      <w:r w:rsidRPr="00E00797">
        <w:rPr>
          <w:rFonts w:ascii="Times New Roman" w:hAnsi="Times New Roman" w:cs="Times New Roman"/>
          <w:sz w:val="24"/>
          <w:szCs w:val="24"/>
        </w:rPr>
        <w:t>Opiš do sešitu!</w:t>
      </w:r>
    </w:p>
    <w:p w:rsidR="00070226" w:rsidRDefault="00070226" w:rsidP="00070226">
      <w:pPr>
        <w:rPr>
          <w:rFonts w:ascii="Times New Roman" w:hAnsi="Times New Roman" w:cs="Times New Roman"/>
          <w:b/>
          <w:sz w:val="24"/>
          <w:szCs w:val="24"/>
        </w:rPr>
      </w:pPr>
      <w:r w:rsidRPr="00070226">
        <w:rPr>
          <w:rFonts w:ascii="Times New Roman" w:hAnsi="Times New Roman" w:cs="Times New Roman"/>
          <w:b/>
          <w:sz w:val="24"/>
          <w:szCs w:val="24"/>
        </w:rPr>
        <w:t>TRÁVICÍ SOUSTAVA</w:t>
      </w:r>
    </w:p>
    <w:p w:rsidR="00070226" w:rsidRDefault="00070226" w:rsidP="0007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Člověk potřebuje přijímat </w:t>
      </w:r>
      <w:r w:rsidRPr="00070226">
        <w:rPr>
          <w:rFonts w:ascii="Times New Roman" w:hAnsi="Times New Roman" w:cs="Times New Roman"/>
          <w:b/>
          <w:sz w:val="24"/>
          <w:szCs w:val="24"/>
        </w:rPr>
        <w:t>potravu</w:t>
      </w:r>
      <w:r>
        <w:rPr>
          <w:rFonts w:ascii="Times New Roman" w:hAnsi="Times New Roman" w:cs="Times New Roman"/>
          <w:sz w:val="24"/>
          <w:szCs w:val="24"/>
        </w:rPr>
        <w:t xml:space="preserve">, protože z ní získává důležité </w:t>
      </w:r>
      <w:r w:rsidRPr="00070226">
        <w:rPr>
          <w:rFonts w:ascii="Times New Roman" w:hAnsi="Times New Roman" w:cs="Times New Roman"/>
          <w:b/>
          <w:sz w:val="24"/>
          <w:szCs w:val="24"/>
        </w:rPr>
        <w:t>živiny, vodu a další látky</w:t>
      </w:r>
      <w:r>
        <w:rPr>
          <w:rFonts w:ascii="Times New Roman" w:hAnsi="Times New Roman" w:cs="Times New Roman"/>
          <w:sz w:val="24"/>
          <w:szCs w:val="24"/>
        </w:rPr>
        <w:t xml:space="preserve">. Trávicí soustava zajišťuje </w:t>
      </w:r>
      <w:r w:rsidRPr="00070226">
        <w:rPr>
          <w:rFonts w:ascii="Times New Roman" w:hAnsi="Times New Roman" w:cs="Times New Roman"/>
          <w:b/>
          <w:sz w:val="24"/>
          <w:szCs w:val="24"/>
        </w:rPr>
        <w:t>příjem potravy</w:t>
      </w:r>
      <w:r>
        <w:rPr>
          <w:rFonts w:ascii="Times New Roman" w:hAnsi="Times New Roman" w:cs="Times New Roman"/>
          <w:sz w:val="24"/>
          <w:szCs w:val="24"/>
        </w:rPr>
        <w:t xml:space="preserve">, její </w:t>
      </w:r>
      <w:bookmarkStart w:id="0" w:name="_GoBack"/>
      <w:bookmarkEnd w:id="0"/>
      <w:r w:rsidRPr="00070226">
        <w:rPr>
          <w:rFonts w:ascii="Times New Roman" w:hAnsi="Times New Roman" w:cs="Times New Roman"/>
          <w:b/>
          <w:sz w:val="24"/>
          <w:szCs w:val="24"/>
        </w:rPr>
        <w:t>zpracování</w:t>
      </w:r>
      <w:r>
        <w:rPr>
          <w:rFonts w:ascii="Times New Roman" w:hAnsi="Times New Roman" w:cs="Times New Roman"/>
          <w:sz w:val="24"/>
          <w:szCs w:val="24"/>
        </w:rPr>
        <w:t xml:space="preserve"> (trávení), </w:t>
      </w:r>
      <w:r w:rsidRPr="00070226">
        <w:rPr>
          <w:rFonts w:ascii="Times New Roman" w:hAnsi="Times New Roman" w:cs="Times New Roman"/>
          <w:b/>
          <w:sz w:val="24"/>
          <w:szCs w:val="24"/>
        </w:rPr>
        <w:t>vstřebávání živin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70226">
        <w:rPr>
          <w:rFonts w:ascii="Times New Roman" w:hAnsi="Times New Roman" w:cs="Times New Roman"/>
          <w:b/>
          <w:sz w:val="24"/>
          <w:szCs w:val="24"/>
        </w:rPr>
        <w:t>odstraňování nestrávených zbytků</w:t>
      </w:r>
      <w:r>
        <w:rPr>
          <w:rFonts w:ascii="Times New Roman" w:hAnsi="Times New Roman" w:cs="Times New Roman"/>
          <w:sz w:val="24"/>
          <w:szCs w:val="24"/>
        </w:rPr>
        <w:t xml:space="preserve"> z těla. </w:t>
      </w:r>
    </w:p>
    <w:p w:rsidR="00070226" w:rsidRPr="00070226" w:rsidRDefault="00070226" w:rsidP="0007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Trávicí soustava začíná </w:t>
      </w:r>
      <w:r w:rsidRPr="00E00797">
        <w:rPr>
          <w:rFonts w:ascii="Times New Roman" w:hAnsi="Times New Roman" w:cs="Times New Roman"/>
          <w:b/>
          <w:sz w:val="24"/>
          <w:szCs w:val="24"/>
        </w:rPr>
        <w:t>dutinou ústní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0797">
        <w:rPr>
          <w:rFonts w:ascii="Times New Roman" w:hAnsi="Times New Roman" w:cs="Times New Roman"/>
          <w:sz w:val="24"/>
          <w:szCs w:val="24"/>
        </w:rPr>
        <w:t xml:space="preserve">Z ústní dutiny jde potrava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 xml:space="preserve">hltanem </w:t>
      </w:r>
      <w:r w:rsidR="00E00797">
        <w:rPr>
          <w:rFonts w:ascii="Times New Roman" w:hAnsi="Times New Roman" w:cs="Times New Roman"/>
          <w:sz w:val="24"/>
          <w:szCs w:val="24"/>
        </w:rPr>
        <w:t xml:space="preserve">a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 xml:space="preserve">jícnem </w:t>
      </w:r>
      <w:r w:rsidR="00E00797">
        <w:rPr>
          <w:rFonts w:ascii="Times New Roman" w:hAnsi="Times New Roman" w:cs="Times New Roman"/>
          <w:sz w:val="24"/>
          <w:szCs w:val="24"/>
        </w:rPr>
        <w:t xml:space="preserve">do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žaludku</w:t>
      </w:r>
      <w:r w:rsidR="00E00797">
        <w:rPr>
          <w:rFonts w:ascii="Times New Roman" w:hAnsi="Times New Roman" w:cs="Times New Roman"/>
          <w:sz w:val="24"/>
          <w:szCs w:val="24"/>
        </w:rPr>
        <w:t>. V 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žaludku</w:t>
      </w:r>
      <w:r w:rsidR="00E00797">
        <w:rPr>
          <w:rFonts w:ascii="Times New Roman" w:hAnsi="Times New Roman" w:cs="Times New Roman"/>
          <w:sz w:val="24"/>
          <w:szCs w:val="24"/>
        </w:rPr>
        <w:t xml:space="preserve"> dochází k jejímu trávení díky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žaludečním šťávám</w:t>
      </w:r>
      <w:r w:rsidR="00E00797">
        <w:rPr>
          <w:rFonts w:ascii="Times New Roman" w:hAnsi="Times New Roman" w:cs="Times New Roman"/>
          <w:sz w:val="24"/>
          <w:szCs w:val="24"/>
        </w:rPr>
        <w:t xml:space="preserve">. Poté natrávená potrava putuje do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tenkého střeva</w:t>
      </w:r>
      <w:r w:rsidR="00E00797">
        <w:rPr>
          <w:rFonts w:ascii="Times New Roman" w:hAnsi="Times New Roman" w:cs="Times New Roman"/>
          <w:sz w:val="24"/>
          <w:szCs w:val="24"/>
        </w:rPr>
        <w:t xml:space="preserve"> (zde se k nim přidají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látky z jater a slinivky břišní</w:t>
      </w:r>
      <w:r w:rsidR="00E00797">
        <w:rPr>
          <w:rFonts w:ascii="Times New Roman" w:hAnsi="Times New Roman" w:cs="Times New Roman"/>
          <w:sz w:val="24"/>
          <w:szCs w:val="24"/>
        </w:rPr>
        <w:t xml:space="preserve"> a pomáhají dalšímu trávení, a také se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živiny</w:t>
      </w:r>
      <w:r w:rsidR="00E00797">
        <w:rPr>
          <w:rFonts w:ascii="Times New Roman" w:hAnsi="Times New Roman" w:cs="Times New Roman"/>
          <w:sz w:val="24"/>
          <w:szCs w:val="24"/>
        </w:rPr>
        <w:t xml:space="preserve"> zde uvolněné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vstřebávají do krve</w:t>
      </w:r>
      <w:r w:rsidR="00E00797">
        <w:rPr>
          <w:rFonts w:ascii="Times New Roman" w:hAnsi="Times New Roman" w:cs="Times New Roman"/>
          <w:sz w:val="24"/>
          <w:szCs w:val="24"/>
        </w:rPr>
        <w:t xml:space="preserve">), do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tlustého střeva</w:t>
      </w:r>
      <w:r w:rsidR="00E00797">
        <w:rPr>
          <w:rFonts w:ascii="Times New Roman" w:hAnsi="Times New Roman" w:cs="Times New Roman"/>
          <w:sz w:val="24"/>
          <w:szCs w:val="24"/>
        </w:rPr>
        <w:t xml:space="preserve"> (zahuštění a vznik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stolice</w:t>
      </w:r>
      <w:r w:rsidR="00E00797" w:rsidRPr="00E00797">
        <w:rPr>
          <w:rFonts w:ascii="Times New Roman" w:hAnsi="Times New Roman" w:cs="Times New Roman"/>
          <w:sz w:val="24"/>
          <w:szCs w:val="24"/>
        </w:rPr>
        <w:t>)</w:t>
      </w:r>
      <w:r w:rsidR="00E00797">
        <w:rPr>
          <w:rFonts w:ascii="Times New Roman" w:hAnsi="Times New Roman" w:cs="Times New Roman"/>
          <w:sz w:val="24"/>
          <w:szCs w:val="24"/>
        </w:rPr>
        <w:t xml:space="preserve"> a do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konečníku</w:t>
      </w:r>
      <w:r w:rsidR="00E00797">
        <w:rPr>
          <w:rFonts w:ascii="Times New Roman" w:hAnsi="Times New Roman" w:cs="Times New Roman"/>
          <w:sz w:val="24"/>
          <w:szCs w:val="24"/>
        </w:rPr>
        <w:t xml:space="preserve">. Nakonec je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stolice</w:t>
      </w:r>
      <w:r w:rsidR="00E00797">
        <w:rPr>
          <w:rFonts w:ascii="Times New Roman" w:hAnsi="Times New Roman" w:cs="Times New Roman"/>
          <w:sz w:val="24"/>
          <w:szCs w:val="24"/>
        </w:rPr>
        <w:t xml:space="preserve"> z těla </w:t>
      </w:r>
      <w:r w:rsidR="00E00797" w:rsidRPr="00E00797">
        <w:rPr>
          <w:rFonts w:ascii="Times New Roman" w:hAnsi="Times New Roman" w:cs="Times New Roman"/>
          <w:b/>
          <w:sz w:val="24"/>
          <w:szCs w:val="24"/>
        </w:rPr>
        <w:t>vyloučena řitním otvorem.</w:t>
      </w:r>
      <w:r w:rsidR="00E007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0226" w:rsidRPr="0007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6"/>
    <w:rsid w:val="00070226"/>
    <w:rsid w:val="00531726"/>
    <w:rsid w:val="00D12842"/>
    <w:rsid w:val="00E00797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4487-48F4-44AE-9088-A4D2BE61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226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2020-05-15T09:41:00Z</dcterms:created>
  <dcterms:modified xsi:type="dcterms:W3CDTF">2020-05-15T10:01:00Z</dcterms:modified>
</cp:coreProperties>
</file>