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24" w:rsidRDefault="00E02824" w:rsidP="00E0282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PONDĚLÍ 11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E02824" w:rsidRDefault="00E02824" w:rsidP="00E02824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108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E02824">
        <w:rPr>
          <w:rFonts w:ascii="Times New Roman" w:hAnsi="Times New Roman" w:cs="Times New Roman"/>
          <w:b/>
          <w:sz w:val="24"/>
          <w:szCs w:val="28"/>
        </w:rPr>
        <w:t>(104)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b) SKLOŇOVÁNÍ ZÁJMEN MY, VY – </w:t>
      </w:r>
      <w:r>
        <w:rPr>
          <w:rFonts w:ascii="Times New Roman" w:hAnsi="Times New Roman" w:cs="Times New Roman"/>
          <w:sz w:val="24"/>
          <w:szCs w:val="28"/>
        </w:rPr>
        <w:t>přečíst rámeček s pády a modrý rámeček</w:t>
      </w:r>
      <w:r w:rsidRPr="00E02824">
        <w:rPr>
          <w:rFonts w:ascii="Times New Roman" w:hAnsi="Times New Roman" w:cs="Times New Roman"/>
          <w:sz w:val="24"/>
          <w:szCs w:val="28"/>
        </w:rPr>
        <w:t xml:space="preserve"> .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sz w:val="24"/>
          <w:szCs w:val="28"/>
        </w:rPr>
        <w:t>Zájmena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my, vy</w:t>
      </w:r>
      <w:r w:rsidRPr="00E02824">
        <w:rPr>
          <w:rFonts w:ascii="Times New Roman" w:hAnsi="Times New Roman" w:cs="Times New Roman"/>
          <w:sz w:val="24"/>
          <w:szCs w:val="28"/>
        </w:rPr>
        <w:t> píšeme s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Y</w:t>
      </w:r>
      <w:r w:rsidRPr="00E02824">
        <w:rPr>
          <w:rFonts w:ascii="Times New Roman" w:hAnsi="Times New Roman" w:cs="Times New Roman"/>
          <w:sz w:val="24"/>
          <w:szCs w:val="28"/>
        </w:rPr>
        <w:t>, ale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v 7. pádu</w:t>
      </w:r>
      <w:r w:rsidRPr="00E02824">
        <w:rPr>
          <w:rFonts w:ascii="Times New Roman" w:hAnsi="Times New Roman" w:cs="Times New Roman"/>
          <w:sz w:val="24"/>
          <w:szCs w:val="28"/>
        </w:rPr>
        <w:t> ve tvarech s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námi, </w:t>
      </w:r>
      <w:r w:rsidRPr="00E02824">
        <w:rPr>
          <w:rFonts w:ascii="Times New Roman" w:hAnsi="Times New Roman" w:cs="Times New Roman"/>
          <w:sz w:val="24"/>
          <w:szCs w:val="28"/>
        </w:rPr>
        <w:t>s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 vámi</w:t>
      </w:r>
      <w:r w:rsidRPr="00E02824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E02824">
        <w:rPr>
          <w:rFonts w:ascii="Times New Roman" w:hAnsi="Times New Roman" w:cs="Times New Roman"/>
          <w:sz w:val="24"/>
          <w:szCs w:val="28"/>
        </w:rPr>
        <w:t>píšeme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Pr="00E02824">
        <w:rPr>
          <w:rFonts w:ascii="Times New Roman" w:hAnsi="Times New Roman" w:cs="Times New Roman"/>
          <w:sz w:val="24"/>
          <w:szCs w:val="28"/>
        </w:rPr>
        <w:t> .</w:t>
      </w:r>
      <w:proofErr w:type="gramEnd"/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sz w:val="24"/>
          <w:szCs w:val="28"/>
        </w:rPr>
        <w:t>Pod rámečky na téže straně </w:t>
      </w:r>
      <w:proofErr w:type="spellStart"/>
      <w:r w:rsidRPr="00E02824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E02824">
        <w:rPr>
          <w:rFonts w:ascii="Times New Roman" w:hAnsi="Times New Roman" w:cs="Times New Roman"/>
          <w:b/>
          <w:bCs/>
          <w:sz w:val="24"/>
          <w:szCs w:val="28"/>
        </w:rPr>
        <w:t>. 11, 12 –</w:t>
      </w:r>
      <w:r w:rsidRPr="00E02824">
        <w:rPr>
          <w:rFonts w:ascii="Times New Roman" w:hAnsi="Times New Roman" w:cs="Times New Roman"/>
          <w:sz w:val="24"/>
          <w:szCs w:val="28"/>
        </w:rPr>
        <w:t> ústně,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 </w:t>
      </w:r>
      <w:proofErr w:type="spellStart"/>
      <w:r w:rsidRPr="00E02824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E02824">
        <w:rPr>
          <w:rFonts w:ascii="Times New Roman" w:hAnsi="Times New Roman" w:cs="Times New Roman"/>
          <w:b/>
          <w:bCs/>
          <w:sz w:val="24"/>
          <w:szCs w:val="28"/>
        </w:rPr>
        <w:t>. 13 –</w:t>
      </w:r>
      <w:r w:rsidRPr="00E02824">
        <w:rPr>
          <w:rFonts w:ascii="Times New Roman" w:hAnsi="Times New Roman" w:cs="Times New Roman"/>
          <w:sz w:val="24"/>
          <w:szCs w:val="28"/>
        </w:rPr>
        <w:t> opiš čtyři řádky do </w:t>
      </w:r>
      <w:r w:rsidRPr="00E02824">
        <w:rPr>
          <w:rFonts w:ascii="Times New Roman" w:hAnsi="Times New Roman" w:cs="Times New Roman"/>
          <w:b/>
          <w:bCs/>
          <w:sz w:val="24"/>
          <w:szCs w:val="28"/>
        </w:rPr>
        <w:t>ČJ1</w:t>
      </w:r>
      <w:r w:rsidRPr="00E02824">
        <w:rPr>
          <w:rFonts w:ascii="Times New Roman" w:hAnsi="Times New Roman" w:cs="Times New Roman"/>
          <w:sz w:val="24"/>
          <w:szCs w:val="28"/>
        </w:rPr>
        <w:t>.  </w:t>
      </w:r>
    </w:p>
    <w:p w:rsidR="00E02824" w:rsidRDefault="00E02824" w:rsidP="00E02824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b/>
          <w:bCs/>
          <w:sz w:val="24"/>
          <w:szCs w:val="28"/>
        </w:rPr>
        <w:t>M: </w:t>
      </w:r>
      <w:r w:rsidRPr="00E02824">
        <w:rPr>
          <w:rFonts w:ascii="Times New Roman" w:hAnsi="Times New Roman" w:cs="Times New Roman"/>
          <w:b/>
          <w:bCs/>
          <w:sz w:val="24"/>
          <w:szCs w:val="28"/>
          <w:u w:val="single"/>
        </w:rPr>
        <w:t>Dělení desetinných čísel stem. </w:t>
      </w:r>
      <w:r w:rsidRPr="00E02824">
        <w:rPr>
          <w:rFonts w:ascii="Times New Roman" w:hAnsi="Times New Roman" w:cs="Times New Roman"/>
          <w:sz w:val="24"/>
          <w:szCs w:val="28"/>
        </w:rPr>
        <w:t>Opět pouze posun desetinné čárky.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b/>
          <w:bCs/>
          <w:sz w:val="24"/>
          <w:szCs w:val="28"/>
          <w:u w:val="single"/>
        </w:rPr>
        <w:t>Dělíme-li desetinné číslo stem, posunujeme desetinnou čárku o dvě místa doleva.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b/>
          <w:bCs/>
          <w:sz w:val="24"/>
          <w:szCs w:val="28"/>
        </w:rPr>
        <w:t>              Př. 455,4 : 100 = 4,554    85,4 : 100 = 0,854   7 : 100 = 0,07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 w:rsidRPr="00E02824">
        <w:rPr>
          <w:rFonts w:ascii="Times New Roman" w:hAnsi="Times New Roman" w:cs="Times New Roman"/>
          <w:b/>
          <w:bCs/>
          <w:sz w:val="24"/>
          <w:szCs w:val="28"/>
        </w:rPr>
        <w:t>Číslo 7 lze také zapsat takto: 7 = 7,0 = 7,00 = 7,000, proto opět použijeme při dělení desetinnou čárku:   7 : 100 = 0,07      =     7,0 : 100 = 0,07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30</w:t>
      </w:r>
      <w:r w:rsidRPr="00E02824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E02824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E02824">
        <w:rPr>
          <w:rFonts w:ascii="Times New Roman" w:hAnsi="Times New Roman" w:cs="Times New Roman"/>
          <w:b/>
          <w:bCs/>
          <w:sz w:val="24"/>
          <w:szCs w:val="28"/>
        </w:rPr>
        <w:t>. 2, 3 –</w:t>
      </w:r>
      <w:r>
        <w:rPr>
          <w:rFonts w:ascii="Times New Roman" w:hAnsi="Times New Roman" w:cs="Times New Roman"/>
          <w:sz w:val="24"/>
          <w:szCs w:val="28"/>
        </w:rPr>
        <w:t> přečíst</w:t>
      </w:r>
      <w:r w:rsidRPr="00E02824">
        <w:rPr>
          <w:rFonts w:ascii="Times New Roman" w:hAnsi="Times New Roman" w:cs="Times New Roman"/>
          <w:sz w:val="24"/>
          <w:szCs w:val="28"/>
        </w:rPr>
        <w:t>, </w:t>
      </w:r>
      <w:proofErr w:type="spellStart"/>
      <w:r w:rsidRPr="00E02824">
        <w:rPr>
          <w:rFonts w:ascii="Times New Roman" w:hAnsi="Times New Roman" w:cs="Times New Roman"/>
          <w:b/>
          <w:bCs/>
          <w:sz w:val="24"/>
          <w:szCs w:val="28"/>
        </w:rPr>
        <w:t>cv</w:t>
      </w:r>
      <w:proofErr w:type="spellEnd"/>
      <w:r w:rsidRPr="00E02824">
        <w:rPr>
          <w:rFonts w:ascii="Times New Roman" w:hAnsi="Times New Roman" w:cs="Times New Roman"/>
          <w:b/>
          <w:bCs/>
          <w:sz w:val="24"/>
          <w:szCs w:val="28"/>
        </w:rPr>
        <w:t>. 4 a) b) c) –</w:t>
      </w:r>
      <w:r>
        <w:rPr>
          <w:rFonts w:ascii="Times New Roman" w:hAnsi="Times New Roman" w:cs="Times New Roman"/>
          <w:sz w:val="24"/>
          <w:szCs w:val="28"/>
        </w:rPr>
        <w:t xml:space="preserve"> opiš do sešitu </w:t>
      </w:r>
      <w:r w:rsidRPr="00E02824">
        <w:rPr>
          <w:rFonts w:ascii="Times New Roman" w:hAnsi="Times New Roman" w:cs="Times New Roman"/>
          <w:b/>
          <w:sz w:val="24"/>
          <w:szCs w:val="28"/>
        </w:rPr>
        <w:t>M1</w:t>
      </w:r>
      <w:r w:rsidRPr="00E02824">
        <w:rPr>
          <w:rFonts w:ascii="Times New Roman" w:hAnsi="Times New Roman" w:cs="Times New Roman"/>
          <w:sz w:val="24"/>
          <w:szCs w:val="28"/>
        </w:rPr>
        <w:t>.</w:t>
      </w:r>
    </w:p>
    <w:p w:rsidR="00E02824" w:rsidRDefault="00E02824" w:rsidP="00E02824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Vlastivěda</w:t>
      </w:r>
      <w:r w:rsidR="00BD6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1B6" w:rsidRPr="00BD61B6" w:rsidRDefault="00BD61B6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  <w:proofErr w:type="spellStart"/>
      <w:r w:rsidRPr="00BD61B6">
        <w:rPr>
          <w:rFonts w:ascii="Times New Roman" w:hAnsi="Times New Roman" w:cs="Times New Roman"/>
          <w:sz w:val="24"/>
          <w:szCs w:val="28"/>
        </w:rPr>
        <w:t>Opiště</w:t>
      </w:r>
      <w:proofErr w:type="spellEnd"/>
      <w:r w:rsidRPr="00BD61B6">
        <w:rPr>
          <w:rFonts w:ascii="Times New Roman" w:hAnsi="Times New Roman" w:cs="Times New Roman"/>
          <w:sz w:val="24"/>
          <w:szCs w:val="28"/>
        </w:rPr>
        <w:t xml:space="preserve"> do sešitu. Zápis je i za středeční hodinu vlastivědy. </w:t>
      </w:r>
    </w:p>
    <w:p w:rsidR="00E02824" w:rsidRPr="00010B3A" w:rsidRDefault="00E02824" w:rsidP="00E0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Polsko, hl. město Varšava </w:t>
      </w:r>
    </w:p>
    <w:p w:rsidR="00E02824" w:rsidRPr="00010B3A" w:rsidRDefault="00E02824" w:rsidP="00E0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severní soused. Hlavní město Varšava bylo za 2. světové války zničeno. Nově vybudovaná Varšava má více obyvatel než Praha. </w:t>
      </w:r>
      <w:r w:rsidR="00BD61B6">
        <w:rPr>
          <w:rFonts w:ascii="Times New Roman" w:hAnsi="Times New Roman" w:cs="Times New Roman"/>
          <w:sz w:val="24"/>
          <w:szCs w:val="24"/>
        </w:rPr>
        <w:t xml:space="preserve">Polsko má přístup k moři a je tedy přímořským státem. </w:t>
      </w:r>
    </w:p>
    <w:p w:rsidR="00BD61B6" w:rsidRDefault="00E02824" w:rsidP="00E02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Povrch: </w:t>
      </w:r>
      <w:r>
        <w:rPr>
          <w:rFonts w:ascii="Times New Roman" w:hAnsi="Times New Roman" w:cs="Times New Roman"/>
          <w:sz w:val="24"/>
          <w:szCs w:val="24"/>
        </w:rPr>
        <w:t>většinou nížiny</w:t>
      </w:r>
      <w:r w:rsidRPr="00010B3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jihozápadě 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Orlické hory. Na jihovýchodě Tatry. </w:t>
      </w:r>
    </w:p>
    <w:p w:rsidR="00E02824" w:rsidRPr="00010B3A" w:rsidRDefault="00E02824" w:rsidP="00E02824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Podnebí: </w:t>
      </w:r>
      <w:r w:rsidR="00BD61B6">
        <w:rPr>
          <w:rFonts w:ascii="Times New Roman" w:hAnsi="Times New Roman" w:cs="Times New Roman"/>
          <w:sz w:val="24"/>
          <w:szCs w:val="24"/>
        </w:rPr>
        <w:t>proměnlivé</w:t>
      </w:r>
    </w:p>
    <w:p w:rsidR="00E02824" w:rsidRPr="00BD61B6" w:rsidRDefault="00E02824" w:rsidP="00E02824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Vodstvo: 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Odra </w:t>
      </w:r>
      <w:r w:rsidR="00BD61B6" w:rsidRPr="00BD61B6">
        <w:rPr>
          <w:rFonts w:ascii="Times New Roman" w:hAnsi="Times New Roman" w:cs="Times New Roman"/>
          <w:bCs/>
          <w:sz w:val="24"/>
          <w:szCs w:val="24"/>
        </w:rPr>
        <w:t>(druhá nejdelší řeka v Polsku)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 a Visla </w:t>
      </w:r>
      <w:r w:rsidR="00BD61B6" w:rsidRPr="00BD61B6">
        <w:rPr>
          <w:rFonts w:ascii="Times New Roman" w:hAnsi="Times New Roman" w:cs="Times New Roman"/>
          <w:bCs/>
          <w:sz w:val="24"/>
          <w:szCs w:val="24"/>
        </w:rPr>
        <w:t>(nejdelší a druhý nejvodnatější přítok Baltského moře)</w:t>
      </w:r>
    </w:p>
    <w:p w:rsidR="00E02824" w:rsidRPr="00010B3A" w:rsidRDefault="00E02824" w:rsidP="00E02824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Hospodářství: zemědělství –</w:t>
      </w:r>
      <w:r w:rsidR="00BD61B6">
        <w:rPr>
          <w:rFonts w:ascii="Times New Roman" w:hAnsi="Times New Roman" w:cs="Times New Roman"/>
          <w:sz w:val="24"/>
          <w:szCs w:val="24"/>
        </w:rPr>
        <w:t> cukrová řepa, žito</w:t>
      </w:r>
      <w:r w:rsidRPr="00010B3A">
        <w:rPr>
          <w:rFonts w:ascii="Times New Roman" w:hAnsi="Times New Roman" w:cs="Times New Roman"/>
          <w:sz w:val="24"/>
          <w:szCs w:val="24"/>
        </w:rPr>
        <w:t xml:space="preserve">, brambory, </w:t>
      </w:r>
      <w:r w:rsidR="00BD61B6">
        <w:rPr>
          <w:rFonts w:ascii="Times New Roman" w:hAnsi="Times New Roman" w:cs="Times New Roman"/>
          <w:sz w:val="24"/>
          <w:szCs w:val="24"/>
        </w:rPr>
        <w:t>ovoce, zelenina – nejvíce osob je zaměstnáno právě v zemědělství</w:t>
      </w:r>
    </w:p>
    <w:p w:rsidR="00E02824" w:rsidRPr="00010B3A" w:rsidRDefault="00E02824" w:rsidP="00E02824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průmysl-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 nejvíce na jihu země,</w:t>
      </w:r>
      <w:r w:rsidRPr="00010B3A">
        <w:rPr>
          <w:rFonts w:ascii="Times New Roman" w:hAnsi="Times New Roman" w:cs="Times New Roman"/>
          <w:sz w:val="24"/>
          <w:szCs w:val="24"/>
        </w:rPr>
        <w:t> </w:t>
      </w:r>
      <w:r w:rsidR="00BD61B6">
        <w:rPr>
          <w:rFonts w:ascii="Times New Roman" w:hAnsi="Times New Roman" w:cs="Times New Roman"/>
          <w:sz w:val="24"/>
          <w:szCs w:val="24"/>
        </w:rPr>
        <w:t>velké elektrárny, hutě, strojírenské a chemické závody</w:t>
      </w:r>
    </w:p>
    <w:p w:rsidR="00E02824" w:rsidRPr="00BD61B6" w:rsidRDefault="00E02824" w:rsidP="00E02824">
      <w:pPr>
        <w:rPr>
          <w:rFonts w:ascii="Times New Roman" w:hAnsi="Times New Roman" w:cs="Times New Roman"/>
          <w:b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Města:</w:t>
      </w:r>
      <w:r w:rsidRPr="00010B3A">
        <w:rPr>
          <w:rFonts w:ascii="Times New Roman" w:hAnsi="Times New Roman" w:cs="Times New Roman"/>
          <w:sz w:val="24"/>
          <w:szCs w:val="24"/>
        </w:rPr>
        <w:t> 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Krakov </w:t>
      </w:r>
      <w:r w:rsidR="00BD61B6">
        <w:rPr>
          <w:rFonts w:ascii="Times New Roman" w:hAnsi="Times New Roman" w:cs="Times New Roman"/>
          <w:bCs/>
          <w:sz w:val="24"/>
          <w:szCs w:val="24"/>
        </w:rPr>
        <w:t xml:space="preserve">(v minulosti hl. město, bohatá historie, cíl mnoha turistů, </w:t>
      </w:r>
      <w:r w:rsidR="00BD61B6" w:rsidRPr="00BD61B6">
        <w:rPr>
          <w:rFonts w:ascii="Times New Roman" w:hAnsi="Times New Roman" w:cs="Times New Roman"/>
          <w:b/>
          <w:bCs/>
          <w:sz w:val="24"/>
          <w:szCs w:val="24"/>
        </w:rPr>
        <w:t>mořské pobřeží</w:t>
      </w:r>
      <w:r w:rsidR="00BD61B6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 xml:space="preserve">Lodž </w:t>
      </w:r>
      <w:r w:rsidR="00BD61B6">
        <w:rPr>
          <w:rFonts w:ascii="Times New Roman" w:hAnsi="Times New Roman" w:cs="Times New Roman"/>
          <w:bCs/>
          <w:sz w:val="24"/>
          <w:szCs w:val="24"/>
        </w:rPr>
        <w:t xml:space="preserve">(třetí největší město), </w:t>
      </w:r>
      <w:r w:rsidR="00BD61B6">
        <w:rPr>
          <w:rFonts w:ascii="Times New Roman" w:hAnsi="Times New Roman" w:cs="Times New Roman"/>
          <w:b/>
          <w:bCs/>
          <w:sz w:val="24"/>
          <w:szCs w:val="24"/>
        </w:rPr>
        <w:t>Gdaňsk</w:t>
      </w:r>
    </w:p>
    <w:p w:rsidR="00E02824" w:rsidRPr="00E02824" w:rsidRDefault="00E02824" w:rsidP="00E02824">
      <w:pPr>
        <w:tabs>
          <w:tab w:val="left" w:pos="2130"/>
        </w:tabs>
        <w:rPr>
          <w:rFonts w:ascii="Times New Roman" w:hAnsi="Times New Roman" w:cs="Times New Roman"/>
          <w:sz w:val="24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4"/>
    <w:rsid w:val="00531726"/>
    <w:rsid w:val="00BD61B6"/>
    <w:rsid w:val="00D12842"/>
    <w:rsid w:val="00E02824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4153-E35B-4185-AA16-7AA7286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8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2020-05-07T16:44:00Z</dcterms:created>
  <dcterms:modified xsi:type="dcterms:W3CDTF">2020-05-07T17:05:00Z</dcterms:modified>
</cp:coreProperties>
</file>