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41" w:rsidRDefault="007E5F9E">
      <w:pPr>
        <w:rPr>
          <w:noProof/>
          <w:lang w:eastAsia="cs-CZ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 xml:space="preserve">Paví očko ve lví říši </w:t>
      </w:r>
      <w:r w:rsidR="00990FC5">
        <w:rPr>
          <w:rFonts w:ascii="Comic Sans MS" w:hAnsi="Comic Sans MS" w:cs="Times New Roman"/>
          <w:b/>
          <w:sz w:val="36"/>
          <w:szCs w:val="36"/>
        </w:rPr>
        <w:t>XX</w:t>
      </w:r>
      <w:r w:rsidR="004505A9">
        <w:rPr>
          <w:rFonts w:ascii="Comic Sans MS" w:hAnsi="Comic Sans MS" w:cs="Times New Roman"/>
          <w:b/>
          <w:sz w:val="36"/>
          <w:szCs w:val="36"/>
        </w:rPr>
        <w:t>I</w:t>
      </w:r>
      <w:r w:rsidR="00B572B2">
        <w:rPr>
          <w:rFonts w:ascii="Comic Sans MS" w:hAnsi="Comic Sans MS" w:cs="Times New Roman"/>
          <w:b/>
          <w:sz w:val="36"/>
          <w:szCs w:val="36"/>
        </w:rPr>
        <w:t>I</w:t>
      </w:r>
      <w:r w:rsidR="000841DF">
        <w:rPr>
          <w:rFonts w:ascii="Comic Sans MS" w:hAnsi="Comic Sans MS" w:cs="Times New Roman"/>
          <w:b/>
          <w:sz w:val="36"/>
          <w:szCs w:val="36"/>
        </w:rPr>
        <w:t>I</w:t>
      </w:r>
      <w:r w:rsidR="00E14C4E" w:rsidRPr="00E14C4E">
        <w:t xml:space="preserve"> </w:t>
      </w:r>
      <w:bookmarkStart w:id="0" w:name="_GoBack"/>
      <w:r w:rsidR="00302167">
        <w:rPr>
          <w:noProof/>
          <w:lang w:eastAsia="cs-CZ"/>
        </w:rPr>
        <w:drawing>
          <wp:inline distT="0" distB="0" distL="0" distR="0">
            <wp:extent cx="1882140" cy="2149964"/>
            <wp:effectExtent l="0" t="0" r="3810" b="3175"/>
            <wp:docPr id="2" name="Obrázek 2" descr="Fototapeta Ilustrace Cartoon sup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Ilustrace Cartoon sup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82" cy="216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1336" w:rsidRDefault="00084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„Prosím všechny účastníky sněmu, aby zůstali na svých místech,“</w:t>
      </w:r>
      <w:r w:rsidR="0062014F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ačala si sova svou vyšetřovací práci. „Rozdělím si vás všechny podle druhů a rodů, abych nikoho nevynechala a na nikoho nezapomněla. Nejdřív ovšem vyloučím ty, kteří nepadají vůbec v úvahu jako podezřelí. Spát můžou jít všechna zvířata mírumilovná a neškodná. Tedy všichni ptáci, ovšem kromě supa.</w:t>
      </w:r>
      <w:r w:rsidR="0062014F">
        <w:rPr>
          <w:rFonts w:ascii="Times New Roman" w:hAnsi="Times New Roman" w:cs="Times New Roman"/>
          <w:sz w:val="28"/>
          <w:szCs w:val="28"/>
        </w:rPr>
        <w:t xml:space="preserve"> Musím vyloučit dikobraza, také žirafy, zebry, divoké koně a antilopy</w:t>
      </w:r>
      <w:r w:rsidR="001A291B">
        <w:rPr>
          <w:rFonts w:ascii="Times New Roman" w:hAnsi="Times New Roman" w:cs="Times New Roman"/>
          <w:sz w:val="28"/>
          <w:szCs w:val="28"/>
        </w:rPr>
        <w:t>. Vylučuji všechny motýly</w:t>
      </w:r>
      <w:r w:rsidR="0062014F">
        <w:rPr>
          <w:rFonts w:ascii="Times New Roman" w:hAnsi="Times New Roman" w:cs="Times New Roman"/>
          <w:sz w:val="28"/>
          <w:szCs w:val="28"/>
        </w:rPr>
        <w:t xml:space="preserve">. </w:t>
      </w:r>
      <w:r w:rsidR="001A291B">
        <w:rPr>
          <w:rFonts w:ascii="Times New Roman" w:hAnsi="Times New Roman" w:cs="Times New Roman"/>
          <w:sz w:val="28"/>
          <w:szCs w:val="28"/>
        </w:rPr>
        <w:t>Zapomněla jsem snad na někoho?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1A291B" w:rsidRDefault="001A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„A co já?“ zafunělo to těsně nad hladinou Janeba.</w:t>
      </w:r>
    </w:p>
    <w:p w:rsidR="001A291B" w:rsidRDefault="001A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Aha</w:t>
      </w:r>
      <w:r w:rsidR="002E7BE6">
        <w:rPr>
          <w:rFonts w:ascii="Times New Roman" w:hAnsi="Times New Roman" w:cs="Times New Roman"/>
          <w:sz w:val="28"/>
          <w:szCs w:val="28"/>
        </w:rPr>
        <w:t>, hroch! A</w:t>
      </w:r>
      <w:r>
        <w:rPr>
          <w:rFonts w:ascii="Times New Roman" w:hAnsi="Times New Roman" w:cs="Times New Roman"/>
          <w:sz w:val="28"/>
          <w:szCs w:val="28"/>
        </w:rPr>
        <w:t>ni ten nepatří mezi podezřelé, protože bahnitou zátoku skoro neopouští.</w:t>
      </w:r>
      <w:r w:rsidR="002E7BE6">
        <w:rPr>
          <w:rFonts w:ascii="Times New Roman" w:hAnsi="Times New Roman" w:cs="Times New Roman"/>
          <w:sz w:val="28"/>
          <w:szCs w:val="28"/>
        </w:rPr>
        <w:t xml:space="preserve"> Také </w:t>
      </w:r>
      <w:r>
        <w:rPr>
          <w:rFonts w:ascii="Times New Roman" w:hAnsi="Times New Roman" w:cs="Times New Roman"/>
          <w:sz w:val="28"/>
          <w:szCs w:val="28"/>
        </w:rPr>
        <w:t>nosorožce nepodezírám, protože se stará jen o své jídlo a pohodlí, a jak každý ví, maso nežere.“</w:t>
      </w:r>
    </w:p>
    <w:p w:rsidR="001A291B" w:rsidRDefault="001A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„A mě je to všechno jedno,“ převalil se nosorožec v prachu na druhý bok. „Já se najím a vyspím a pro mě za mě ať se kolem děje, co chce. Já si žiju a to mi stačí.“</w:t>
      </w:r>
    </w:p>
    <w:p w:rsidR="002E7BE6" w:rsidRDefault="002E7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vrcholku suchého stromu se ozvalo popuzené skuhrání supa: „Já jsem podezřelý? Já, který vždy trpělivě čekám, až některá šelma opustí svou hostinu a spokojím se se zbytky? Já, který živé tvory nikdy nenapadám?“</w:t>
      </w:r>
    </w:p>
    <w:p w:rsidR="002E7BE6" w:rsidRDefault="002E7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„Podezřelí jsou všichni </w:t>
      </w:r>
      <w:proofErr w:type="spellStart"/>
      <w:r>
        <w:rPr>
          <w:rFonts w:ascii="Times New Roman" w:hAnsi="Times New Roman" w:cs="Times New Roman"/>
          <w:sz w:val="28"/>
          <w:szCs w:val="28"/>
        </w:rPr>
        <w:t>masožrouti</w:t>
      </w:r>
      <w:proofErr w:type="spellEnd"/>
      <w:r>
        <w:rPr>
          <w:rFonts w:ascii="Times New Roman" w:hAnsi="Times New Roman" w:cs="Times New Roman"/>
          <w:sz w:val="28"/>
          <w:szCs w:val="28"/>
        </w:rPr>
        <w:t>!“ odsekla sova a sup zůstal sedět.</w:t>
      </w:r>
    </w:p>
    <w:p w:rsidR="0062014F" w:rsidRDefault="0062014F" w:rsidP="001A291B">
      <w:pPr>
        <w:rPr>
          <w:rFonts w:ascii="Times New Roman" w:hAnsi="Times New Roman" w:cs="Times New Roman"/>
          <w:sz w:val="28"/>
          <w:szCs w:val="28"/>
        </w:rPr>
      </w:pPr>
    </w:p>
    <w:p w:rsidR="004505A9" w:rsidRPr="002E7BE6" w:rsidRDefault="002E7BE6">
      <w:pPr>
        <w:rPr>
          <w:rFonts w:ascii="Comic Sans MS" w:hAnsi="Comic Sans MS" w:cs="Times New Roman"/>
          <w:b/>
          <w:sz w:val="28"/>
          <w:szCs w:val="28"/>
        </w:rPr>
      </w:pPr>
      <w:r w:rsidRPr="002E7BE6">
        <w:rPr>
          <w:rFonts w:ascii="Comic Sans MS" w:hAnsi="Comic Sans MS" w:cs="Times New Roman"/>
          <w:b/>
          <w:sz w:val="28"/>
          <w:szCs w:val="28"/>
        </w:rPr>
        <w:t>Vypiš všechna zvířata, která nejsou v podezření.</w:t>
      </w:r>
    </w:p>
    <w:p w:rsidR="00C20F49" w:rsidRDefault="00C20F49">
      <w:pPr>
        <w:rPr>
          <w:rFonts w:ascii="Times New Roman" w:hAnsi="Times New Roman" w:cs="Times New Roman"/>
          <w:sz w:val="28"/>
          <w:szCs w:val="28"/>
        </w:rPr>
      </w:pPr>
    </w:p>
    <w:p w:rsidR="002A40E3" w:rsidRDefault="002A40E3">
      <w:pPr>
        <w:rPr>
          <w:rFonts w:ascii="Times New Roman" w:hAnsi="Times New Roman" w:cs="Times New Roman"/>
          <w:sz w:val="28"/>
          <w:szCs w:val="28"/>
        </w:rPr>
      </w:pPr>
    </w:p>
    <w:p w:rsidR="00E634BD" w:rsidRPr="00E35559" w:rsidRDefault="00E634BD">
      <w:pPr>
        <w:rPr>
          <w:rFonts w:ascii="Comic Sans MS" w:hAnsi="Comic Sans MS" w:cs="Times New Roman"/>
          <w:b/>
          <w:sz w:val="28"/>
          <w:szCs w:val="28"/>
        </w:rPr>
      </w:pPr>
    </w:p>
    <w:p w:rsidR="00250CA9" w:rsidRDefault="00250CA9">
      <w:pPr>
        <w:rPr>
          <w:rFonts w:ascii="Times New Roman" w:hAnsi="Times New Roman" w:cs="Times New Roman"/>
          <w:sz w:val="28"/>
          <w:szCs w:val="28"/>
        </w:rPr>
      </w:pPr>
    </w:p>
    <w:p w:rsidR="0018476D" w:rsidRDefault="0018476D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0841DF"/>
    <w:rsid w:val="000B1AD4"/>
    <w:rsid w:val="000F1ECE"/>
    <w:rsid w:val="0017639B"/>
    <w:rsid w:val="0018476D"/>
    <w:rsid w:val="00192BCF"/>
    <w:rsid w:val="001A291B"/>
    <w:rsid w:val="001E0BF5"/>
    <w:rsid w:val="00250CA9"/>
    <w:rsid w:val="00270EA0"/>
    <w:rsid w:val="00296175"/>
    <w:rsid w:val="002A40E3"/>
    <w:rsid w:val="002E6701"/>
    <w:rsid w:val="002E7433"/>
    <w:rsid w:val="002E7BE6"/>
    <w:rsid w:val="00302167"/>
    <w:rsid w:val="003A043C"/>
    <w:rsid w:val="004505A9"/>
    <w:rsid w:val="004E24B8"/>
    <w:rsid w:val="00545785"/>
    <w:rsid w:val="005965BA"/>
    <w:rsid w:val="005E1270"/>
    <w:rsid w:val="0062014F"/>
    <w:rsid w:val="0067534F"/>
    <w:rsid w:val="006812FF"/>
    <w:rsid w:val="006A5C9E"/>
    <w:rsid w:val="006F463D"/>
    <w:rsid w:val="00791D5A"/>
    <w:rsid w:val="007E5F9E"/>
    <w:rsid w:val="008B2129"/>
    <w:rsid w:val="009579C4"/>
    <w:rsid w:val="00990FC5"/>
    <w:rsid w:val="009C1336"/>
    <w:rsid w:val="009D0933"/>
    <w:rsid w:val="00A44DD8"/>
    <w:rsid w:val="00AC3067"/>
    <w:rsid w:val="00B033C6"/>
    <w:rsid w:val="00B347AB"/>
    <w:rsid w:val="00B50307"/>
    <w:rsid w:val="00B572B2"/>
    <w:rsid w:val="00B82F6A"/>
    <w:rsid w:val="00C20F49"/>
    <w:rsid w:val="00C50DB2"/>
    <w:rsid w:val="00CA0582"/>
    <w:rsid w:val="00CB4441"/>
    <w:rsid w:val="00CF21C9"/>
    <w:rsid w:val="00D011A8"/>
    <w:rsid w:val="00D26EB0"/>
    <w:rsid w:val="00DD44AC"/>
    <w:rsid w:val="00DE0CAD"/>
    <w:rsid w:val="00E1164A"/>
    <w:rsid w:val="00E130AD"/>
    <w:rsid w:val="00E14C4E"/>
    <w:rsid w:val="00E231B0"/>
    <w:rsid w:val="00E35559"/>
    <w:rsid w:val="00E634BD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9B00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2021-03-15T10:36:00Z</dcterms:created>
  <dcterms:modified xsi:type="dcterms:W3CDTF">2021-03-15T10:36:00Z</dcterms:modified>
</cp:coreProperties>
</file>