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caps w:val="false"/>
          <w:smallCaps w:val="false"/>
          <w:color w:val="333333"/>
          <w:spacing w:val="0"/>
          <w:sz w:val="26"/>
          <w:szCs w:val="26"/>
        </w:rPr>
        <w:t>  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szCs w:val="26"/>
          <w:u w:val="single"/>
        </w:rPr>
        <w:t>MATEMATIKA IV.B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</w:rPr>
        <w:t>                         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Úkoly na týden 27.4.-30.4.2020</w:t>
      </w:r>
    </w:p>
    <w:p>
      <w:pPr>
        <w:pStyle w:val="Tlotextu"/>
        <w:widowControl/>
        <w:bidi w:val="0"/>
        <w:ind w:left="0" w:right="0" w:hanging="0"/>
        <w:jc w:val="left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Tento týden budeme hlavně opakovat, zopakujeme si násobení a dělení zpaměti i písemně. Nebudeme se zabývat novou látkou, především budeme procvičovat. Doufám, že vám to dobře půjde a taky si třeba trochu odpočinete. V pátek 1.5.  je svátek, proto jsem vám zadala úkoly jen do čtvrtka. Užijte si prodloužený víkend a načerpejte nové síly do dalšího týdne.</w:t>
        <w:br/>
        <w:t>S pozdravem Klára Endlicherová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Pondělí 27.4.2020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Uč. str. 30 cv. 9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ústně,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matematické minutovky str. 24 cv 47 a).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Úterý 28.4.2020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Uč. str. 29 cv. 5 –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třetí a čtvrtý příklad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opiš a vypočítej do RP,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matematické minutovky str. 24 cv. 47 b).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Středa 29.4.2020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Uč. str. 30 cv. 12 a 13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z každého opiš pátý a šestý příklad do RP a vypočítej,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matematické minutovky str. 24 cv. 47 c).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Čtvrtek 30.4.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Matematické minutovky str. 24 cv. 48, str. 25 cv. 49 a) b).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Verdana">
    <w:altName w:val="Genev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146</Words>
  <Characters>705</Characters>
  <CharactersWithSpaces>876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2020-04-26T14:27:18Z</dcterms:modified>
  <cp:revision>1</cp:revision>
  <dc:subject/>
  <dc:title/>
</cp:coreProperties>
</file>