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110A" w:rsidRDefault="00A6110A" w:rsidP="003E187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M  9.A,  B      11.5. -  15.5. </w:t>
      </w:r>
    </w:p>
    <w:p w:rsidR="00A6110A" w:rsidRDefault="00A6110A" w:rsidP="003E1879">
      <w:pPr>
        <w:rPr>
          <w:b/>
          <w:bCs/>
          <w:sz w:val="28"/>
          <w:szCs w:val="28"/>
        </w:rPr>
      </w:pPr>
    </w:p>
    <w:p w:rsidR="00A6110A" w:rsidRPr="00985F65" w:rsidRDefault="00A6110A" w:rsidP="003E1879">
      <w:pPr>
        <w:rPr>
          <w:sz w:val="28"/>
          <w:szCs w:val="28"/>
        </w:rPr>
      </w:pPr>
      <w:r w:rsidRPr="00985F65">
        <w:rPr>
          <w:sz w:val="28"/>
          <w:szCs w:val="28"/>
        </w:rPr>
        <w:t>Všechny vás zdravím i nadále tady na we</w:t>
      </w:r>
      <w:r>
        <w:rPr>
          <w:sz w:val="28"/>
          <w:szCs w:val="28"/>
        </w:rPr>
        <w:t xml:space="preserve">bu, někteří budete už chodit do </w:t>
      </w:r>
      <w:r w:rsidRPr="00985F65">
        <w:rPr>
          <w:sz w:val="28"/>
          <w:szCs w:val="28"/>
        </w:rPr>
        <w:t>školy, kde se hlavně budeme připravovat na zkoušky, ale můžeme si určitě i zkontrolovat nebo vysvětlit učivo, které probrat musíme – goniometrické funkce.</w:t>
      </w:r>
    </w:p>
    <w:p w:rsidR="00A6110A" w:rsidRDefault="00A6110A" w:rsidP="003E1879">
      <w:pPr>
        <w:rPr>
          <w:sz w:val="28"/>
          <w:szCs w:val="28"/>
        </w:rPr>
      </w:pPr>
      <w:r w:rsidRPr="00985F65">
        <w:rPr>
          <w:sz w:val="28"/>
          <w:szCs w:val="28"/>
        </w:rPr>
        <w:t>Toto učivo se v 9. třídě probírá vždy v květnu po zkouškách, letos tedy do zkoušek.</w:t>
      </w:r>
      <w:r>
        <w:rPr>
          <w:sz w:val="28"/>
          <w:szCs w:val="28"/>
        </w:rPr>
        <w:t xml:space="preserve"> </w:t>
      </w:r>
    </w:p>
    <w:p w:rsidR="00A6110A" w:rsidRPr="00985F65" w:rsidRDefault="00A6110A" w:rsidP="003E1879">
      <w:pPr>
        <w:rPr>
          <w:sz w:val="28"/>
          <w:szCs w:val="28"/>
        </w:rPr>
      </w:pPr>
      <w:r>
        <w:rPr>
          <w:sz w:val="28"/>
          <w:szCs w:val="28"/>
        </w:rPr>
        <w:t>Děkuji všem, kteří jste mi poslali pracovní list, splnila většina z vás a zasloužíte pochvalu.</w:t>
      </w:r>
    </w:p>
    <w:p w:rsidR="00A6110A" w:rsidRDefault="00A6110A" w:rsidP="003E1879">
      <w:pPr>
        <w:rPr>
          <w:b/>
          <w:bCs/>
          <w:sz w:val="28"/>
          <w:szCs w:val="28"/>
        </w:rPr>
      </w:pPr>
    </w:p>
    <w:p w:rsidR="00A6110A" w:rsidRDefault="00A6110A" w:rsidP="003E187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Řešení pracovního listu  ke kontrole:</w:t>
      </w:r>
    </w:p>
    <w:p w:rsidR="00A6110A" w:rsidRPr="00985F65" w:rsidRDefault="00A6110A" w:rsidP="003E1879">
      <w:pPr>
        <w:rPr>
          <w:sz w:val="28"/>
          <w:szCs w:val="28"/>
        </w:rPr>
      </w:pPr>
      <w:r>
        <w:rPr>
          <w:sz w:val="28"/>
          <w:szCs w:val="28"/>
        </w:rPr>
        <w:t xml:space="preserve">Nejvíce chyb byl příklad 3, </w:t>
      </w:r>
      <w:r w:rsidRPr="00985F65">
        <w:rPr>
          <w:sz w:val="28"/>
          <w:szCs w:val="28"/>
        </w:rPr>
        <w:t xml:space="preserve"> chybně napsaná rovnice NÚ.</w:t>
      </w:r>
    </w:p>
    <w:p w:rsidR="00A6110A" w:rsidRDefault="00A6110A" w:rsidP="003E1879">
      <w:pPr>
        <w:rPr>
          <w:b/>
          <w:bCs/>
          <w:sz w:val="28"/>
          <w:szCs w:val="28"/>
        </w:rPr>
      </w:pPr>
    </w:p>
    <w:p w:rsidR="00A6110A" w:rsidRDefault="00A6110A" w:rsidP="003E1879">
      <w:pPr>
        <w:rPr>
          <w:b/>
          <w:bCs/>
          <w:sz w:val="28"/>
          <w:szCs w:val="28"/>
        </w:rPr>
      </w:pPr>
      <w:r w:rsidRPr="00865CF1">
        <w:rPr>
          <w:b/>
          <w:bCs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ek 4" o:spid="_x0000_i1025" type="#_x0000_t75" style="width:333.75pt;height:207pt;rotation:90;visibility:visible">
            <v:imagedata r:id="rId5" o:title="" croptop="1437f" cropleft="5808f" cropright="7023f"/>
          </v:shape>
        </w:pict>
      </w:r>
      <w:r w:rsidRPr="00865CF1">
        <w:rPr>
          <w:b/>
          <w:bCs/>
          <w:noProof/>
          <w:sz w:val="28"/>
          <w:szCs w:val="28"/>
        </w:rPr>
        <w:pict>
          <v:shape id="Obrázek 3" o:spid="_x0000_i1026" type="#_x0000_t75" style="width:342pt;height:226.5pt;rotation:90;visibility:visible">
            <v:imagedata r:id="rId6" o:title="" cropleft="4735f" cropright="5172f"/>
          </v:shape>
        </w:pict>
      </w:r>
    </w:p>
    <w:p w:rsidR="00A6110A" w:rsidRDefault="00A6110A" w:rsidP="003E1879">
      <w:pPr>
        <w:rPr>
          <w:b/>
          <w:bCs/>
          <w:sz w:val="28"/>
          <w:szCs w:val="28"/>
        </w:rPr>
      </w:pPr>
    </w:p>
    <w:p w:rsidR="00A6110A" w:rsidRDefault="00A6110A" w:rsidP="003E1879">
      <w:pPr>
        <w:rPr>
          <w:b/>
          <w:bCs/>
          <w:sz w:val="28"/>
          <w:szCs w:val="28"/>
        </w:rPr>
      </w:pPr>
    </w:p>
    <w:p w:rsidR="00A6110A" w:rsidRDefault="00A6110A" w:rsidP="003E1879">
      <w:pPr>
        <w:rPr>
          <w:b/>
          <w:bCs/>
          <w:sz w:val="28"/>
          <w:szCs w:val="28"/>
        </w:rPr>
      </w:pPr>
    </w:p>
    <w:p w:rsidR="00A6110A" w:rsidRDefault="00A6110A" w:rsidP="003E1879">
      <w:pPr>
        <w:rPr>
          <w:b/>
          <w:bCs/>
          <w:sz w:val="28"/>
          <w:szCs w:val="28"/>
        </w:rPr>
      </w:pPr>
    </w:p>
    <w:p w:rsidR="00A6110A" w:rsidRDefault="00A6110A" w:rsidP="003E187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11.5.     </w:t>
      </w:r>
    </w:p>
    <w:p w:rsidR="00A6110A" w:rsidRDefault="00A6110A" w:rsidP="003E187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Procvičujeme ve škole na příjímací zkoušky,  kdo nejde do školy, dělá si učivo dalších dnů, co stihneme zopakovat ke zkouškám, dám pak na web.</w:t>
      </w:r>
    </w:p>
    <w:p w:rsidR="00A6110A" w:rsidRDefault="00A6110A" w:rsidP="003E1879">
      <w:pPr>
        <w:rPr>
          <w:b/>
          <w:bCs/>
          <w:sz w:val="28"/>
          <w:szCs w:val="28"/>
        </w:rPr>
      </w:pPr>
    </w:p>
    <w:p w:rsidR="00A6110A" w:rsidRDefault="00A6110A" w:rsidP="003E187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Zápis do sešitu</w:t>
      </w:r>
    </w:p>
    <w:p w:rsidR="00A6110A" w:rsidRDefault="00A6110A" w:rsidP="003E187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</w:t>
      </w:r>
    </w:p>
    <w:p w:rsidR="00A6110A" w:rsidRDefault="00A6110A" w:rsidP="003E187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12.5.</w:t>
      </w:r>
    </w:p>
    <w:p w:rsidR="00A6110A" w:rsidRDefault="00A6110A" w:rsidP="003E1879">
      <w:pPr>
        <w:rPr>
          <w:b/>
          <w:bCs/>
          <w:sz w:val="28"/>
          <w:szCs w:val="28"/>
        </w:rPr>
      </w:pPr>
    </w:p>
    <w:p w:rsidR="00A6110A" w:rsidRDefault="00A6110A" w:rsidP="003E187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Goniometrické funkce ostrého úhlu</w:t>
      </w:r>
    </w:p>
    <w:p w:rsidR="00A6110A" w:rsidRDefault="00A6110A" w:rsidP="003E1879">
      <w:pPr>
        <w:rPr>
          <w:b/>
          <w:bCs/>
          <w:sz w:val="28"/>
          <w:szCs w:val="28"/>
        </w:rPr>
      </w:pPr>
    </w:p>
    <w:p w:rsidR="00A6110A" w:rsidRDefault="00A6110A" w:rsidP="003E1879">
      <w:pPr>
        <w:rPr>
          <w:sz w:val="28"/>
          <w:szCs w:val="28"/>
        </w:rPr>
      </w:pPr>
      <w:r>
        <w:rPr>
          <w:sz w:val="28"/>
          <w:szCs w:val="28"/>
        </w:rPr>
        <w:t xml:space="preserve">Str. 66 – 69 přečíst si </w:t>
      </w:r>
    </w:p>
    <w:p w:rsidR="00A6110A" w:rsidRDefault="00A6110A" w:rsidP="003E1879">
      <w:pPr>
        <w:rPr>
          <w:sz w:val="28"/>
          <w:szCs w:val="28"/>
        </w:rPr>
      </w:pPr>
    </w:p>
    <w:p w:rsidR="00A6110A" w:rsidRDefault="00A6110A" w:rsidP="003E1879">
      <w:pPr>
        <w:rPr>
          <w:sz w:val="28"/>
          <w:szCs w:val="28"/>
        </w:rPr>
      </w:pPr>
      <w:r>
        <w:rPr>
          <w:sz w:val="28"/>
          <w:szCs w:val="28"/>
        </w:rPr>
        <w:t xml:space="preserve"> Vyjadřují závislost mezi velikostmi ostrého úhlu</w:t>
      </w:r>
    </w:p>
    <w:p w:rsidR="00A6110A" w:rsidRPr="002253D7" w:rsidRDefault="00A6110A" w:rsidP="003E1879">
      <w:pPr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 a délkami stran </w:t>
      </w:r>
      <w:r w:rsidRPr="002253D7">
        <w:rPr>
          <w:b/>
          <w:bCs/>
          <w:color w:val="FF0000"/>
          <w:sz w:val="28"/>
          <w:szCs w:val="28"/>
        </w:rPr>
        <w:t xml:space="preserve">pravoúhlého </w:t>
      </w:r>
      <w:r w:rsidRPr="002253D7">
        <w:rPr>
          <w:color w:val="FF0000"/>
          <w:sz w:val="28"/>
          <w:szCs w:val="28"/>
        </w:rPr>
        <w:t>trojúhelníku</w:t>
      </w:r>
    </w:p>
    <w:p w:rsidR="00A6110A" w:rsidRPr="002253D7" w:rsidRDefault="00A6110A" w:rsidP="003E1879">
      <w:pPr>
        <w:rPr>
          <w:color w:val="FF0000"/>
          <w:sz w:val="28"/>
          <w:szCs w:val="28"/>
        </w:rPr>
      </w:pPr>
    </w:p>
    <w:p w:rsidR="00A6110A" w:rsidRDefault="00A6110A" w:rsidP="003E1879">
      <w:pPr>
        <w:rPr>
          <w:sz w:val="28"/>
          <w:szCs w:val="28"/>
        </w:rPr>
      </w:pPr>
      <w:r>
        <w:rPr>
          <w:sz w:val="28"/>
          <w:szCs w:val="28"/>
        </w:rPr>
        <w:t>Goniometrické funkce používáme jako prostředek</w:t>
      </w:r>
    </w:p>
    <w:p w:rsidR="00A6110A" w:rsidRDefault="00A6110A" w:rsidP="003E1879">
      <w:pPr>
        <w:rPr>
          <w:sz w:val="28"/>
          <w:szCs w:val="28"/>
        </w:rPr>
      </w:pPr>
      <w:r>
        <w:rPr>
          <w:sz w:val="28"/>
          <w:szCs w:val="28"/>
        </w:rPr>
        <w:t>k výpočtu:</w:t>
      </w:r>
    </w:p>
    <w:p w:rsidR="00A6110A" w:rsidRDefault="00A6110A" w:rsidP="003E1879">
      <w:pPr>
        <w:rPr>
          <w:sz w:val="28"/>
          <w:szCs w:val="28"/>
        </w:rPr>
      </w:pPr>
      <w:r>
        <w:rPr>
          <w:sz w:val="28"/>
          <w:szCs w:val="28"/>
        </w:rPr>
        <w:t xml:space="preserve">A) velikosti </w:t>
      </w:r>
      <w:r>
        <w:rPr>
          <w:b/>
          <w:bCs/>
          <w:sz w:val="28"/>
          <w:szCs w:val="28"/>
        </w:rPr>
        <w:t>ostrého úhlu</w:t>
      </w:r>
      <w:r>
        <w:rPr>
          <w:sz w:val="28"/>
          <w:szCs w:val="28"/>
        </w:rPr>
        <w:t xml:space="preserve"> v pravoúhlém trojúhelníku</w:t>
      </w:r>
    </w:p>
    <w:p w:rsidR="00A6110A" w:rsidRDefault="00A6110A" w:rsidP="003E1879">
      <w:pPr>
        <w:rPr>
          <w:sz w:val="28"/>
          <w:szCs w:val="28"/>
        </w:rPr>
      </w:pPr>
      <w:r>
        <w:rPr>
          <w:sz w:val="28"/>
          <w:szCs w:val="28"/>
        </w:rPr>
        <w:t xml:space="preserve">    známe-li poměr délek dvou jeho stran</w:t>
      </w:r>
    </w:p>
    <w:p w:rsidR="00A6110A" w:rsidRDefault="00A6110A" w:rsidP="003E1879">
      <w:pPr>
        <w:rPr>
          <w:sz w:val="28"/>
          <w:szCs w:val="28"/>
        </w:rPr>
      </w:pPr>
      <w:r>
        <w:rPr>
          <w:sz w:val="28"/>
          <w:szCs w:val="28"/>
        </w:rPr>
        <w:t xml:space="preserve">B) </w:t>
      </w:r>
      <w:r>
        <w:rPr>
          <w:b/>
          <w:bCs/>
          <w:sz w:val="28"/>
          <w:szCs w:val="28"/>
        </w:rPr>
        <w:t>délky jedné strany</w:t>
      </w:r>
      <w:r>
        <w:rPr>
          <w:sz w:val="28"/>
          <w:szCs w:val="28"/>
        </w:rPr>
        <w:t xml:space="preserve"> pravoúhlého trojúhelníku,</w:t>
      </w:r>
    </w:p>
    <w:p w:rsidR="00A6110A" w:rsidRDefault="00A6110A" w:rsidP="003E1879">
      <w:pPr>
        <w:rPr>
          <w:sz w:val="28"/>
          <w:szCs w:val="28"/>
        </w:rPr>
      </w:pPr>
      <w:r>
        <w:rPr>
          <w:sz w:val="28"/>
          <w:szCs w:val="28"/>
        </w:rPr>
        <w:t xml:space="preserve">     známe-li velikost jednoho jeho ostrého úhlu</w:t>
      </w:r>
    </w:p>
    <w:p w:rsidR="00A6110A" w:rsidRDefault="00A6110A" w:rsidP="003E1879">
      <w:pPr>
        <w:rPr>
          <w:sz w:val="28"/>
          <w:szCs w:val="28"/>
        </w:rPr>
      </w:pPr>
      <w:r>
        <w:rPr>
          <w:sz w:val="28"/>
          <w:szCs w:val="28"/>
        </w:rPr>
        <w:t xml:space="preserve">     a délky jedné strany trojúhelníku</w:t>
      </w:r>
    </w:p>
    <w:p w:rsidR="00A6110A" w:rsidRDefault="00A6110A" w:rsidP="003E1879">
      <w:pPr>
        <w:rPr>
          <w:sz w:val="28"/>
          <w:szCs w:val="28"/>
        </w:rPr>
      </w:pPr>
    </w:p>
    <w:p w:rsidR="00A6110A" w:rsidRDefault="00A6110A" w:rsidP="003E1879">
      <w:pPr>
        <w:rPr>
          <w:sz w:val="28"/>
          <w:szCs w:val="28"/>
        </w:rPr>
      </w:pPr>
      <w:r>
        <w:rPr>
          <w:sz w:val="28"/>
          <w:szCs w:val="28"/>
        </w:rPr>
        <w:t>Pro definici goniometrických funkcí rozlišujeme</w:t>
      </w:r>
    </w:p>
    <w:p w:rsidR="00A6110A" w:rsidRDefault="00A6110A" w:rsidP="003E1879">
      <w:pPr>
        <w:rPr>
          <w:sz w:val="28"/>
          <w:szCs w:val="28"/>
        </w:rPr>
      </w:pPr>
      <w:r>
        <w:rPr>
          <w:sz w:val="28"/>
          <w:szCs w:val="28"/>
        </w:rPr>
        <w:t>obě odvěsny podle polohy k příslušnému ostrému úhlu.</w:t>
      </w:r>
    </w:p>
    <w:p w:rsidR="00A6110A" w:rsidRDefault="00A6110A" w:rsidP="003E1879">
      <w:pPr>
        <w:rPr>
          <w:sz w:val="28"/>
          <w:szCs w:val="28"/>
        </w:rPr>
      </w:pPr>
      <w:r>
        <w:rPr>
          <w:sz w:val="28"/>
          <w:szCs w:val="28"/>
        </w:rPr>
        <w:t>(nakreslete si do sešitu vlastnoručně, at se to naučíte)</w:t>
      </w:r>
    </w:p>
    <w:p w:rsidR="00A6110A" w:rsidRDefault="00A6110A" w:rsidP="003E1879">
      <w:pPr>
        <w:rPr>
          <w:sz w:val="28"/>
          <w:szCs w:val="28"/>
        </w:rPr>
      </w:pPr>
    </w:p>
    <w:p w:rsidR="00A6110A" w:rsidRDefault="00A6110A" w:rsidP="003E1879">
      <w:pPr>
        <w:rPr>
          <w:sz w:val="28"/>
          <w:szCs w:val="28"/>
        </w:rPr>
      </w:pPr>
    </w:p>
    <w:p w:rsidR="00A6110A" w:rsidRPr="00D31526" w:rsidRDefault="00A6110A" w:rsidP="003E1879">
      <w:pPr>
        <w:rPr>
          <w:sz w:val="28"/>
          <w:szCs w:val="28"/>
        </w:rPr>
      </w:pPr>
      <w:r w:rsidRPr="00865CF1">
        <w:rPr>
          <w:noProof/>
          <w:sz w:val="28"/>
          <w:szCs w:val="28"/>
        </w:rPr>
        <w:pict>
          <v:shape id="Obrázek 1" o:spid="_x0000_i1027" type="#_x0000_t75" style="width:270pt;height:261.75pt;visibility:visible">
            <v:imagedata r:id="rId7" o:title="" croptop="-762f" cropbottom="7727f" cropleft="3783f" cropright="25001f"/>
          </v:shape>
        </w:pict>
      </w:r>
    </w:p>
    <w:p w:rsidR="00A6110A" w:rsidRDefault="00A6110A" w:rsidP="003E1879">
      <w:pPr>
        <w:rPr>
          <w:b/>
          <w:bCs/>
          <w:sz w:val="28"/>
          <w:szCs w:val="28"/>
        </w:rPr>
      </w:pPr>
    </w:p>
    <w:p w:rsidR="00A6110A" w:rsidRDefault="00A6110A" w:rsidP="003E1879">
      <w:pPr>
        <w:rPr>
          <w:b/>
          <w:bCs/>
          <w:sz w:val="28"/>
          <w:szCs w:val="28"/>
        </w:rPr>
      </w:pPr>
    </w:p>
    <w:p w:rsidR="00A6110A" w:rsidRDefault="00A6110A" w:rsidP="003E1879">
      <w:pPr>
        <w:rPr>
          <w:b/>
          <w:bCs/>
          <w:sz w:val="28"/>
          <w:szCs w:val="28"/>
        </w:rPr>
      </w:pPr>
    </w:p>
    <w:p w:rsidR="00A6110A" w:rsidRPr="00887123" w:rsidRDefault="00A6110A" w:rsidP="003E187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13</w:t>
      </w:r>
      <w:r w:rsidRPr="00887123">
        <w:rPr>
          <w:b/>
          <w:bCs/>
          <w:sz w:val="28"/>
          <w:szCs w:val="28"/>
        </w:rPr>
        <w:t>.5.</w:t>
      </w:r>
    </w:p>
    <w:p w:rsidR="00A6110A" w:rsidRPr="00887123" w:rsidRDefault="00A6110A" w:rsidP="00887123">
      <w:pPr>
        <w:tabs>
          <w:tab w:val="left" w:pos="499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A6110A" w:rsidRPr="00887123" w:rsidRDefault="00A6110A">
      <w:pPr>
        <w:rPr>
          <w:b/>
          <w:bCs/>
          <w:sz w:val="28"/>
          <w:szCs w:val="28"/>
        </w:rPr>
      </w:pPr>
      <w:r w:rsidRPr="00887123">
        <w:rPr>
          <w:b/>
          <w:bCs/>
          <w:sz w:val="28"/>
          <w:szCs w:val="28"/>
        </w:rPr>
        <w:t>K výpočtům se užívají čtyři goniometrické funkce</w:t>
      </w:r>
    </w:p>
    <w:p w:rsidR="00A6110A" w:rsidRPr="00506009" w:rsidRDefault="00A6110A">
      <w:pPr>
        <w:rPr>
          <w:sz w:val="28"/>
          <w:szCs w:val="28"/>
        </w:rPr>
      </w:pPr>
    </w:p>
    <w:p w:rsidR="00A6110A" w:rsidRPr="00506009" w:rsidRDefault="00A6110A">
      <w:pPr>
        <w:rPr>
          <w:sz w:val="28"/>
          <w:szCs w:val="28"/>
        </w:rPr>
      </w:pPr>
      <w:r w:rsidRPr="00506009">
        <w:rPr>
          <w:sz w:val="28"/>
          <w:szCs w:val="28"/>
        </w:rPr>
        <w:t xml:space="preserve">Str. 68 – 69 </w:t>
      </w:r>
    </w:p>
    <w:p w:rsidR="00A6110A" w:rsidRPr="00506009" w:rsidRDefault="00A6110A">
      <w:pPr>
        <w:rPr>
          <w:sz w:val="28"/>
          <w:szCs w:val="28"/>
        </w:rPr>
      </w:pPr>
      <w:r w:rsidRPr="00506009">
        <w:rPr>
          <w:sz w:val="28"/>
          <w:szCs w:val="28"/>
        </w:rPr>
        <w:t>nakreslíte trojúhelníky a zapíšete si definice goniometrických funkcí,</w:t>
      </w:r>
    </w:p>
    <w:p w:rsidR="00A6110A" w:rsidRPr="00887123" w:rsidRDefault="00A6110A">
      <w:pPr>
        <w:rPr>
          <w:color w:val="FF0000"/>
          <w:sz w:val="28"/>
          <w:szCs w:val="28"/>
        </w:rPr>
      </w:pPr>
      <w:r w:rsidRPr="00887123">
        <w:rPr>
          <w:color w:val="FF0000"/>
          <w:sz w:val="28"/>
          <w:szCs w:val="28"/>
        </w:rPr>
        <w:t xml:space="preserve">Je </w:t>
      </w:r>
      <w:r>
        <w:rPr>
          <w:color w:val="FF0000"/>
          <w:sz w:val="28"/>
          <w:szCs w:val="28"/>
        </w:rPr>
        <w:t>potřeba je umět zpaměti.</w:t>
      </w:r>
    </w:p>
    <w:p w:rsidR="00A6110A" w:rsidRPr="00887123" w:rsidRDefault="00A6110A">
      <w:pPr>
        <w:rPr>
          <w:color w:val="FF0000"/>
          <w:sz w:val="28"/>
          <w:szCs w:val="28"/>
        </w:rPr>
      </w:pPr>
    </w:p>
    <w:p w:rsidR="00A6110A" w:rsidRPr="00887123" w:rsidRDefault="00A6110A">
      <w:pPr>
        <w:rPr>
          <w:color w:val="FF0000"/>
          <w:sz w:val="28"/>
          <w:szCs w:val="28"/>
        </w:rPr>
      </w:pPr>
    </w:p>
    <w:p w:rsidR="00A6110A" w:rsidRDefault="00A6110A">
      <w:pPr>
        <w:rPr>
          <w:sz w:val="28"/>
          <w:szCs w:val="28"/>
        </w:rPr>
      </w:pPr>
    </w:p>
    <w:p w:rsidR="00A6110A" w:rsidRDefault="00A6110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14</w:t>
      </w:r>
      <w:r w:rsidRPr="00887123">
        <w:rPr>
          <w:b/>
          <w:bCs/>
          <w:sz w:val="28"/>
          <w:szCs w:val="28"/>
        </w:rPr>
        <w:t>.5.</w:t>
      </w:r>
    </w:p>
    <w:p w:rsidR="00A6110A" w:rsidRPr="00887123" w:rsidRDefault="00A6110A">
      <w:pPr>
        <w:rPr>
          <w:b/>
          <w:bCs/>
          <w:sz w:val="28"/>
          <w:szCs w:val="28"/>
        </w:rPr>
      </w:pPr>
    </w:p>
    <w:p w:rsidR="00A6110A" w:rsidRPr="00985F65" w:rsidRDefault="00A6110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Příklad</w:t>
      </w:r>
      <w:r w:rsidRPr="00985F65">
        <w:rPr>
          <w:b/>
          <w:bCs/>
          <w:sz w:val="28"/>
          <w:szCs w:val="28"/>
        </w:rPr>
        <w:t xml:space="preserve">: </w:t>
      </w:r>
    </w:p>
    <w:p w:rsidR="00A6110A" w:rsidRDefault="00A6110A">
      <w:pPr>
        <w:rPr>
          <w:sz w:val="28"/>
          <w:szCs w:val="28"/>
        </w:rPr>
      </w:pPr>
      <w:r>
        <w:rPr>
          <w:sz w:val="28"/>
          <w:szCs w:val="28"/>
        </w:rPr>
        <w:t>Popište pravoúhlý trojúhelník a zapište všechny goniometrické funkce pro úhel vyznačený na obrázku:</w:t>
      </w:r>
    </w:p>
    <w:p w:rsidR="00A6110A" w:rsidRDefault="00A6110A">
      <w:pPr>
        <w:rPr>
          <w:sz w:val="28"/>
          <w:szCs w:val="28"/>
        </w:rPr>
      </w:pPr>
      <w:r w:rsidRPr="00865CF1">
        <w:rPr>
          <w:noProof/>
          <w:sz w:val="28"/>
          <w:szCs w:val="28"/>
        </w:rPr>
        <w:pict>
          <v:shape id="Obrázek 2" o:spid="_x0000_i1028" type="#_x0000_t75" style="width:299.25pt;height:257.25pt;rotation:90;visibility:visible">
            <v:imagedata r:id="rId8" o:title="" croptop="-257f" cropleft="12062f"/>
          </v:shape>
        </w:pict>
      </w:r>
    </w:p>
    <w:p w:rsidR="00A6110A" w:rsidRDefault="00A6110A">
      <w:pPr>
        <w:rPr>
          <w:sz w:val="28"/>
          <w:szCs w:val="28"/>
        </w:rPr>
      </w:pPr>
    </w:p>
    <w:p w:rsidR="00A6110A" w:rsidRPr="00887123" w:rsidRDefault="00A6110A" w:rsidP="00887123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Sami si uděláte podle vzoru</w:t>
      </w:r>
      <w:r w:rsidRPr="00887123">
        <w:rPr>
          <w:sz w:val="28"/>
          <w:szCs w:val="28"/>
        </w:rPr>
        <w:t xml:space="preserve">: </w:t>
      </w:r>
    </w:p>
    <w:p w:rsidR="00A6110A" w:rsidRPr="00887123" w:rsidRDefault="00A6110A" w:rsidP="00887123">
      <w:pPr>
        <w:pStyle w:val="ListParagraph"/>
        <w:numPr>
          <w:ilvl w:val="0"/>
          <w:numId w:val="1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str. 69 /</w:t>
      </w:r>
      <w:r w:rsidRPr="00887123">
        <w:rPr>
          <w:b/>
          <w:bCs/>
          <w:sz w:val="28"/>
          <w:szCs w:val="28"/>
        </w:rPr>
        <w:t>2</w:t>
      </w:r>
    </w:p>
    <w:p w:rsidR="00A6110A" w:rsidRPr="00887123" w:rsidRDefault="00A6110A" w:rsidP="00887123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887123">
        <w:rPr>
          <w:sz w:val="28"/>
          <w:szCs w:val="28"/>
        </w:rPr>
        <w:t xml:space="preserve">obrázek trojúhelník MNO, vyznačit úhel barevně </w:t>
      </w:r>
    </w:p>
    <w:p w:rsidR="00A6110A" w:rsidRPr="00887123" w:rsidRDefault="00A6110A" w:rsidP="00887123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887123">
        <w:rPr>
          <w:sz w:val="28"/>
          <w:szCs w:val="28"/>
        </w:rPr>
        <w:t>popis stran malými písmeny</w:t>
      </w:r>
    </w:p>
    <w:p w:rsidR="00A6110A" w:rsidRPr="00887123" w:rsidRDefault="00A6110A" w:rsidP="00887123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887123">
        <w:rPr>
          <w:sz w:val="28"/>
          <w:szCs w:val="28"/>
        </w:rPr>
        <w:t>napsat, co je protilehlá odv</w:t>
      </w:r>
      <w:r>
        <w:rPr>
          <w:sz w:val="28"/>
          <w:szCs w:val="28"/>
        </w:rPr>
        <w:t xml:space="preserve">ěsna k úhlu, přilehlá odvěsna k úhlu, co je </w:t>
      </w:r>
      <w:r w:rsidRPr="00887123">
        <w:rPr>
          <w:sz w:val="28"/>
          <w:szCs w:val="28"/>
        </w:rPr>
        <w:t xml:space="preserve"> přepona</w:t>
      </w:r>
    </w:p>
    <w:p w:rsidR="00A6110A" w:rsidRPr="00887123" w:rsidRDefault="00A6110A" w:rsidP="00887123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zapsat všechny goniometrické funkce </w:t>
      </w:r>
      <w:r w:rsidRPr="00887123">
        <w:rPr>
          <w:sz w:val="28"/>
          <w:szCs w:val="28"/>
        </w:rPr>
        <w:t>funkce pro daný úhel</w:t>
      </w:r>
    </w:p>
    <w:p w:rsidR="00A6110A" w:rsidRDefault="00A6110A">
      <w:pPr>
        <w:rPr>
          <w:sz w:val="28"/>
          <w:szCs w:val="28"/>
        </w:rPr>
      </w:pPr>
    </w:p>
    <w:p w:rsidR="00A6110A" w:rsidRDefault="00A6110A">
      <w:pPr>
        <w:rPr>
          <w:b/>
          <w:bCs/>
          <w:sz w:val="28"/>
          <w:szCs w:val="28"/>
        </w:rPr>
      </w:pPr>
      <w:r w:rsidRPr="00887123">
        <w:rPr>
          <w:b/>
          <w:bCs/>
          <w:sz w:val="28"/>
          <w:szCs w:val="28"/>
        </w:rPr>
        <w:t xml:space="preserve"> </w:t>
      </w:r>
    </w:p>
    <w:p w:rsidR="00A6110A" w:rsidRDefault="00A6110A">
      <w:pPr>
        <w:rPr>
          <w:b/>
          <w:bCs/>
          <w:sz w:val="28"/>
          <w:szCs w:val="28"/>
        </w:rPr>
      </w:pPr>
      <w:r w:rsidRPr="00887123">
        <w:rPr>
          <w:b/>
          <w:bCs/>
          <w:sz w:val="28"/>
          <w:szCs w:val="28"/>
        </w:rPr>
        <w:t xml:space="preserve">  str.</w:t>
      </w:r>
      <w:r>
        <w:rPr>
          <w:b/>
          <w:bCs/>
          <w:sz w:val="28"/>
          <w:szCs w:val="28"/>
        </w:rPr>
        <w:t xml:space="preserve"> </w:t>
      </w:r>
      <w:r w:rsidRPr="00887123">
        <w:rPr>
          <w:b/>
          <w:bCs/>
          <w:sz w:val="28"/>
          <w:szCs w:val="28"/>
        </w:rPr>
        <w:t>69 / 3  totéž</w:t>
      </w:r>
    </w:p>
    <w:p w:rsidR="00A6110A" w:rsidRDefault="00A6110A">
      <w:pPr>
        <w:rPr>
          <w:b/>
          <w:bCs/>
          <w:sz w:val="28"/>
          <w:szCs w:val="28"/>
        </w:rPr>
      </w:pPr>
    </w:p>
    <w:p w:rsidR="00A6110A" w:rsidRDefault="00A6110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Tento úkol mi pošlete, můžete se i pochlubit pěkným zápisem goniometrických funkcí. </w:t>
      </w:r>
      <w:bookmarkStart w:id="0" w:name="_GoBack"/>
      <w:bookmarkEnd w:id="0"/>
    </w:p>
    <w:p w:rsidR="00A6110A" w:rsidRDefault="00A6110A" w:rsidP="00887123">
      <w:pPr>
        <w:rPr>
          <w:sz w:val="28"/>
          <w:szCs w:val="28"/>
        </w:rPr>
      </w:pPr>
    </w:p>
    <w:p w:rsidR="00A6110A" w:rsidRDefault="00A6110A" w:rsidP="00887123">
      <w:pPr>
        <w:rPr>
          <w:sz w:val="28"/>
          <w:szCs w:val="28"/>
        </w:rPr>
      </w:pPr>
      <w:r>
        <w:rPr>
          <w:sz w:val="28"/>
          <w:szCs w:val="28"/>
        </w:rPr>
        <w:t xml:space="preserve">Str. 70 – 74 </w:t>
      </w:r>
    </w:p>
    <w:p w:rsidR="00A6110A" w:rsidRDefault="00A6110A" w:rsidP="00887123">
      <w:pPr>
        <w:rPr>
          <w:sz w:val="28"/>
          <w:szCs w:val="28"/>
        </w:rPr>
      </w:pPr>
    </w:p>
    <w:p w:rsidR="00A6110A" w:rsidRDefault="00A6110A" w:rsidP="00887123">
      <w:pPr>
        <w:rPr>
          <w:sz w:val="28"/>
          <w:szCs w:val="28"/>
        </w:rPr>
      </w:pPr>
      <w:r>
        <w:rPr>
          <w:sz w:val="28"/>
          <w:szCs w:val="28"/>
        </w:rPr>
        <w:t>Prohlédněte si, jak vypadá funkce sinus</w:t>
      </w:r>
    </w:p>
    <w:p w:rsidR="00A6110A" w:rsidRDefault="00A6110A" w:rsidP="00887123">
      <w:pPr>
        <w:rPr>
          <w:sz w:val="28"/>
          <w:szCs w:val="28"/>
        </w:rPr>
      </w:pPr>
      <w:r>
        <w:rPr>
          <w:sz w:val="28"/>
          <w:szCs w:val="28"/>
        </w:rPr>
        <w:t>Koukněte do tabulek, kde hodnoty funkce sinus budeme hledat</w:t>
      </w:r>
    </w:p>
    <w:p w:rsidR="00A6110A" w:rsidRDefault="00A6110A" w:rsidP="00887123">
      <w:pPr>
        <w:rPr>
          <w:sz w:val="28"/>
          <w:szCs w:val="28"/>
        </w:rPr>
      </w:pPr>
    </w:p>
    <w:p w:rsidR="00A6110A" w:rsidRDefault="00A6110A" w:rsidP="00887123">
      <w:pPr>
        <w:rPr>
          <w:sz w:val="28"/>
          <w:szCs w:val="28"/>
        </w:rPr>
      </w:pPr>
    </w:p>
    <w:p w:rsidR="00A6110A" w:rsidRDefault="00A6110A" w:rsidP="00887123">
      <w:pPr>
        <w:rPr>
          <w:sz w:val="28"/>
          <w:szCs w:val="28"/>
        </w:rPr>
      </w:pPr>
      <w:r>
        <w:rPr>
          <w:sz w:val="28"/>
          <w:szCs w:val="28"/>
        </w:rPr>
        <w:t xml:space="preserve">Pro tento týden vše, pěkný víkend všem. </w:t>
      </w:r>
    </w:p>
    <w:p w:rsidR="00A6110A" w:rsidRDefault="00A6110A" w:rsidP="00887123">
      <w:pPr>
        <w:rPr>
          <w:sz w:val="28"/>
          <w:szCs w:val="28"/>
        </w:rPr>
      </w:pPr>
    </w:p>
    <w:p w:rsidR="00A6110A" w:rsidRDefault="00A6110A" w:rsidP="00887123">
      <w:pPr>
        <w:rPr>
          <w:sz w:val="28"/>
          <w:szCs w:val="28"/>
        </w:rPr>
      </w:pPr>
      <w:r>
        <w:rPr>
          <w:sz w:val="28"/>
          <w:szCs w:val="28"/>
        </w:rPr>
        <w:t>JM</w:t>
      </w:r>
    </w:p>
    <w:p w:rsidR="00A6110A" w:rsidRDefault="00A6110A" w:rsidP="00887123">
      <w:pPr>
        <w:rPr>
          <w:sz w:val="28"/>
          <w:szCs w:val="28"/>
        </w:rPr>
      </w:pPr>
    </w:p>
    <w:p w:rsidR="00A6110A" w:rsidRPr="0014501C" w:rsidRDefault="00A6110A" w:rsidP="0014501C">
      <w:pPr>
        <w:rPr>
          <w:sz w:val="28"/>
          <w:szCs w:val="28"/>
        </w:rPr>
      </w:pPr>
    </w:p>
    <w:sectPr w:rsidR="00A6110A" w:rsidRPr="0014501C" w:rsidSect="00A6772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200E6B"/>
    <w:multiLevelType w:val="hybridMultilevel"/>
    <w:tmpl w:val="84D8D4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E1879"/>
    <w:rsid w:val="001129B4"/>
    <w:rsid w:val="0014501C"/>
    <w:rsid w:val="002253D7"/>
    <w:rsid w:val="003E1879"/>
    <w:rsid w:val="00506009"/>
    <w:rsid w:val="00563CED"/>
    <w:rsid w:val="00865CF1"/>
    <w:rsid w:val="00887123"/>
    <w:rsid w:val="00985F65"/>
    <w:rsid w:val="009A7EC9"/>
    <w:rsid w:val="009E75C6"/>
    <w:rsid w:val="00A6110A"/>
    <w:rsid w:val="00A67722"/>
    <w:rsid w:val="00B612B7"/>
    <w:rsid w:val="00D315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1879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887123"/>
    <w:pPr>
      <w:ind w:left="7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4846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4</Pages>
  <Words>313</Words>
  <Characters>1850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  9</dc:title>
  <dc:subject/>
  <dc:creator>Jitka</dc:creator>
  <cp:keywords/>
  <dc:description/>
  <cp:lastModifiedBy>Spravce</cp:lastModifiedBy>
  <cp:revision>2</cp:revision>
  <dcterms:created xsi:type="dcterms:W3CDTF">2020-05-10T17:01:00Z</dcterms:created>
  <dcterms:modified xsi:type="dcterms:W3CDTF">2020-05-10T17:01:00Z</dcterms:modified>
</cp:coreProperties>
</file>