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71" w:rsidRDefault="00FF4EA8">
      <w:proofErr w:type="gramStart"/>
      <w:r>
        <w:t>M 7.B</w:t>
      </w:r>
      <w:proofErr w:type="gramEnd"/>
      <w:r>
        <w:t xml:space="preserve"> </w:t>
      </w:r>
      <w:r w:rsidR="00481F71">
        <w:t xml:space="preserve">  </w:t>
      </w:r>
    </w:p>
    <w:p w:rsidR="005C6CE6" w:rsidRDefault="005C6CE6">
      <w:r>
        <w:t>Milí žáci,</w:t>
      </w:r>
    </w:p>
    <w:p w:rsidR="00DC02F1" w:rsidRDefault="005C6CE6">
      <w:r>
        <w:t>j</w:t>
      </w:r>
      <w:r w:rsidR="00481F71">
        <w:t>deme na další týden, pokud můžete, napište na m</w:t>
      </w:r>
      <w:r w:rsidR="00515061">
        <w:t>ůj email, jak se vám práce daří,</w:t>
      </w:r>
    </w:p>
    <w:p w:rsidR="00C41704" w:rsidRDefault="007B2EDF">
      <w:r>
        <w:t>maradova</w:t>
      </w:r>
      <w:r w:rsidR="00C41704">
        <w:t>@zshorni.cz</w:t>
      </w:r>
      <w:r w:rsidR="00515061">
        <w:t>.</w:t>
      </w:r>
    </w:p>
    <w:p w:rsidR="00274992" w:rsidRDefault="00274992">
      <w:r>
        <w:t>Snažím se vám</w:t>
      </w:r>
      <w:r w:rsidR="00493ADD">
        <w:t xml:space="preserve"> přípravy</w:t>
      </w:r>
      <w:r w:rsidR="00C41704">
        <w:t xml:space="preserve"> </w:t>
      </w:r>
      <w:r>
        <w:t xml:space="preserve">nachystat tak, aby nebylo potřeba pomoci rodičů, kdo chce pracovat více, může využít odkazy na webu. Rodiče určitě ocení, pokud si </w:t>
      </w:r>
      <w:r w:rsidR="00B76C3E">
        <w:t xml:space="preserve"> budete úkoly dělat sami, </w:t>
      </w:r>
      <w:r>
        <w:t>mají jiné starosti a vím z hodin, že umíte pracovat moc pěkně a dobře.</w:t>
      </w:r>
    </w:p>
    <w:p w:rsidR="00FF4EA8" w:rsidRPr="005C6CE6" w:rsidRDefault="00FF4EA8">
      <w:pPr>
        <w:rPr>
          <w:b/>
        </w:rPr>
      </w:pPr>
      <w:r w:rsidRPr="005C6CE6">
        <w:rPr>
          <w:b/>
        </w:rPr>
        <w:t>Pondělí  23.3.</w:t>
      </w:r>
    </w:p>
    <w:p w:rsidR="00FF4EA8" w:rsidRDefault="005C6CE6">
      <w:r>
        <w:t>Zápis do sešitu</w:t>
      </w:r>
      <w:r w:rsidR="00FF4EA8">
        <w:t>:</w:t>
      </w:r>
    </w:p>
    <w:p w:rsidR="00FF4EA8" w:rsidRPr="00274992" w:rsidRDefault="00FF4EA8">
      <w:pPr>
        <w:rPr>
          <w:b/>
          <w:u w:val="single"/>
        </w:rPr>
      </w:pPr>
      <w:r w:rsidRPr="00274992">
        <w:rPr>
          <w:b/>
          <w:u w:val="single"/>
        </w:rPr>
        <w:t>Lichoběžník – procvičení – rýsování, obvod, obsah</w:t>
      </w:r>
    </w:p>
    <w:p w:rsidR="00FF4EA8" w:rsidRDefault="00FF4EA8">
      <w:pPr>
        <w:rPr>
          <w:b/>
        </w:rPr>
      </w:pPr>
      <w:r>
        <w:rPr>
          <w:b/>
        </w:rPr>
        <w:t xml:space="preserve">Napište si vzorce : (zkuste už zpaměti) </w:t>
      </w:r>
    </w:p>
    <w:p w:rsidR="00FF4EA8" w:rsidRDefault="005C6CE6">
      <w:pPr>
        <w:rPr>
          <w:b/>
        </w:rPr>
      </w:pPr>
      <w:r>
        <w:rPr>
          <w:b/>
        </w:rPr>
        <w:t>Obvod lichoběžníku</w:t>
      </w:r>
      <w:r w:rsidR="00FF4EA8">
        <w:rPr>
          <w:b/>
        </w:rPr>
        <w:t>:</w:t>
      </w:r>
    </w:p>
    <w:p w:rsidR="00FF4EA8" w:rsidRDefault="005C6CE6">
      <w:pPr>
        <w:rPr>
          <w:b/>
        </w:rPr>
      </w:pPr>
      <w:r>
        <w:rPr>
          <w:b/>
        </w:rPr>
        <w:t xml:space="preserve">Obsah </w:t>
      </w:r>
      <w:proofErr w:type="gramStart"/>
      <w:r>
        <w:rPr>
          <w:b/>
        </w:rPr>
        <w:t>lichoběžník</w:t>
      </w:r>
      <w:r w:rsidR="00FF4EA8">
        <w:rPr>
          <w:b/>
        </w:rPr>
        <w:t xml:space="preserve"> :</w:t>
      </w:r>
      <w:proofErr w:type="gramEnd"/>
      <w:r w:rsidR="00FF4EA8">
        <w:rPr>
          <w:b/>
        </w:rPr>
        <w:t xml:space="preserve"> </w:t>
      </w:r>
    </w:p>
    <w:p w:rsidR="00274992" w:rsidRDefault="00274992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ÚKOL : Narýsujte</w:t>
      </w:r>
      <w:proofErr w:type="gramEnd"/>
      <w:r>
        <w:rPr>
          <w:b/>
        </w:rPr>
        <w:t xml:space="preserve"> si libovolný lichoběžník ABCD, nezapomeňte, že základny AB a CD jsou rovnoběžné. Narýsujte si výšku lichoběžníku. Změřte výšku vašeho lichoběžníku a vypočítejte jeho obsah. Změřte si a zapište délky stran vašeho lichoběžníku a vypočítejte jeho obvod.</w:t>
      </w:r>
    </w:p>
    <w:p w:rsidR="00FF4EA8" w:rsidRDefault="00493ADD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Navíc : </w:t>
      </w:r>
      <w:r w:rsidR="00FF4EA8">
        <w:rPr>
          <w:b/>
        </w:rPr>
        <w:t>Procvičte</w:t>
      </w:r>
      <w:proofErr w:type="gramEnd"/>
      <w:r w:rsidR="00FF4EA8">
        <w:rPr>
          <w:b/>
        </w:rPr>
        <w:t xml:space="preserve"> si</w:t>
      </w:r>
      <w:r w:rsidR="005C6CE6">
        <w:rPr>
          <w:b/>
        </w:rPr>
        <w:t>,</w:t>
      </w:r>
      <w:r w:rsidR="00274992">
        <w:rPr>
          <w:b/>
        </w:rPr>
        <w:t xml:space="preserve"> </w:t>
      </w:r>
      <w:r w:rsidR="005C6CE6">
        <w:rPr>
          <w:b/>
        </w:rPr>
        <w:t xml:space="preserve">pokud můžete, </w:t>
      </w:r>
      <w:r w:rsidR="00FF4EA8">
        <w:rPr>
          <w:b/>
        </w:rPr>
        <w:t xml:space="preserve"> on</w:t>
      </w:r>
      <w:r w:rsidR="005C6CE6">
        <w:rPr>
          <w:b/>
        </w:rPr>
        <w:t>line obvod a obsah lichoběžníku</w:t>
      </w:r>
      <w:r w:rsidR="00FF4EA8">
        <w:rPr>
          <w:b/>
        </w:rPr>
        <w:t xml:space="preserve">: </w:t>
      </w:r>
    </w:p>
    <w:p w:rsidR="00FF4EA8" w:rsidRDefault="00FF4EA8">
      <w:pPr>
        <w:rPr>
          <w:b/>
        </w:rPr>
      </w:pPr>
      <w:proofErr w:type="gramStart"/>
      <w:r>
        <w:rPr>
          <w:b/>
        </w:rPr>
        <w:t>Obsah :</w:t>
      </w:r>
      <w:proofErr w:type="gramEnd"/>
    </w:p>
    <w:p w:rsidR="00FF4EA8" w:rsidRDefault="007B2EDF">
      <w:pPr>
        <w:rPr>
          <w:b/>
        </w:rPr>
      </w:pPr>
      <w:hyperlink r:id="rId5" w:anchor="selid" w:history="1">
        <w:r w:rsidR="00FF4EA8" w:rsidRPr="00E00F79">
          <w:rPr>
            <w:rStyle w:val="Hypertextovodkaz"/>
            <w:b/>
          </w:rPr>
          <w:t>https://www.onlinecviceni.cz/exc/pub_list_exc.php?action=show&amp;class=7&amp;subject=Matematika&amp;search1=06.+Geometrie&amp;topic=13.+%C4%8Cty%C5%99%C3%BAheln%C3%ADky+%E2%80%93+lichob%C4%9B%C5%BEn%C3%ADk+%E2%80%93+obsah#selid</w:t>
        </w:r>
      </w:hyperlink>
    </w:p>
    <w:p w:rsidR="00FF4EA8" w:rsidRDefault="00FF4EA8">
      <w:pPr>
        <w:rPr>
          <w:b/>
        </w:rPr>
      </w:pPr>
      <w:proofErr w:type="gramStart"/>
      <w:r>
        <w:rPr>
          <w:b/>
        </w:rPr>
        <w:t>Obvod :</w:t>
      </w:r>
      <w:proofErr w:type="gramEnd"/>
      <w:r>
        <w:rPr>
          <w:b/>
        </w:rPr>
        <w:t xml:space="preserve"> </w:t>
      </w:r>
    </w:p>
    <w:p w:rsidR="00FF4EA8" w:rsidRDefault="007B2EDF">
      <w:pPr>
        <w:rPr>
          <w:b/>
        </w:rPr>
      </w:pPr>
      <w:hyperlink r:id="rId6" w:anchor="selid" w:history="1">
        <w:r w:rsidR="00FF4EA8" w:rsidRPr="00E00F79">
          <w:rPr>
            <w:rStyle w:val="Hypertextovodkaz"/>
            <w:b/>
          </w:rPr>
          <w:t>https://www.onlinecviceni.cz/exc/pub_list_exc.php?action=show&amp;class=7&amp;subject=Matematika&amp;search1=06.+Geometrie&amp;topic=13.+%C4%8Cty%C5%99%C3%BAheln%C3%ADky+%E2%80%93+lichob%C4%9B%C5%BEn%C3%ADk+%E2%80%93+obvod#selid</w:t>
        </w:r>
      </w:hyperlink>
    </w:p>
    <w:p w:rsidR="00274992" w:rsidRDefault="00C41704">
      <w:pPr>
        <w:rPr>
          <w:b/>
        </w:rPr>
      </w:pPr>
      <w:r>
        <w:rPr>
          <w:b/>
        </w:rPr>
        <w:t>Úloha navíc pro zájemce</w:t>
      </w:r>
    </w:p>
    <w:p w:rsidR="00107D47" w:rsidRDefault="00C41704">
      <w:pPr>
        <w:rPr>
          <w:b/>
        </w:rPr>
      </w:pPr>
      <w:r>
        <w:t xml:space="preserve"> </w:t>
      </w:r>
      <w:r w:rsidR="00FF4EA8">
        <w:rPr>
          <w:b/>
        </w:rPr>
        <w:t>Př. Narýsujte rovnoramenný lichob</w:t>
      </w:r>
      <w:r w:rsidR="00107D47">
        <w:rPr>
          <w:b/>
        </w:rPr>
        <w:t>ěžník ABPQ : AB = a = 6cm, BP = AQ = 3,5 cm, výška v = 3 cm.</w:t>
      </w:r>
    </w:p>
    <w:p w:rsidR="00107D47" w:rsidRDefault="00107D47">
      <w:pPr>
        <w:rPr>
          <w:b/>
        </w:rPr>
      </w:pPr>
      <w:r>
        <w:rPr>
          <w:b/>
        </w:rPr>
        <w:t xml:space="preserve">     Udělejte si náčrtek, barevně vyznačte, co znáte a narýsujte podle postupu na str.</w:t>
      </w:r>
      <w:r w:rsidR="005C6CE6">
        <w:rPr>
          <w:b/>
        </w:rPr>
        <w:t xml:space="preserve"> </w:t>
      </w:r>
      <w:r>
        <w:rPr>
          <w:b/>
        </w:rPr>
        <w:t>18 v učebnici,</w:t>
      </w:r>
    </w:p>
    <w:p w:rsidR="00107D47" w:rsidRPr="00107D47" w:rsidRDefault="00107D47" w:rsidP="00107D47">
      <w:pPr>
        <w:rPr>
          <w:b/>
        </w:rPr>
      </w:pPr>
      <w:r>
        <w:rPr>
          <w:b/>
        </w:rPr>
        <w:t xml:space="preserve">     Je tam jak slovní postup, tak i pěkně rýsování. </w:t>
      </w:r>
    </w:p>
    <w:p w:rsidR="00274992" w:rsidRDefault="00274992">
      <w:pPr>
        <w:rPr>
          <w:b/>
        </w:rPr>
      </w:pPr>
    </w:p>
    <w:p w:rsidR="00C41704" w:rsidRDefault="00C41704">
      <w:pPr>
        <w:rPr>
          <w:b/>
        </w:rPr>
      </w:pPr>
    </w:p>
    <w:p w:rsidR="00C41704" w:rsidRDefault="00C41704">
      <w:pPr>
        <w:rPr>
          <w:b/>
        </w:rPr>
      </w:pPr>
    </w:p>
    <w:p w:rsidR="00C41704" w:rsidRDefault="00C41704">
      <w:pPr>
        <w:rPr>
          <w:b/>
        </w:rPr>
      </w:pPr>
    </w:p>
    <w:p w:rsidR="00C41704" w:rsidRDefault="00C41704">
      <w:pPr>
        <w:rPr>
          <w:b/>
        </w:rPr>
      </w:pPr>
    </w:p>
    <w:p w:rsidR="00274992" w:rsidRDefault="00515061">
      <w:pPr>
        <w:rPr>
          <w:b/>
        </w:rPr>
      </w:pPr>
      <w:r>
        <w:rPr>
          <w:b/>
        </w:rPr>
        <w:lastRenderedPageBreak/>
        <w:t xml:space="preserve"> Středa 25</w:t>
      </w:r>
      <w:r w:rsidR="00C41704">
        <w:rPr>
          <w:b/>
        </w:rPr>
        <w:t>.3.</w:t>
      </w:r>
    </w:p>
    <w:p w:rsidR="00107D47" w:rsidRPr="00493ADD" w:rsidRDefault="00107D47" w:rsidP="00107D47">
      <w:r w:rsidRPr="00493ADD">
        <w:t xml:space="preserve">Zkuste </w:t>
      </w:r>
      <w:r w:rsidR="00B76C3E" w:rsidRPr="00493ADD">
        <w:t xml:space="preserve">si, co je třeba umět </w:t>
      </w:r>
      <w:r w:rsidRPr="00493ADD">
        <w:t xml:space="preserve"> k</w:t>
      </w:r>
      <w:r w:rsidR="00B76C3E" w:rsidRPr="00493ADD">
        <w:t xml:space="preserve"> učivu o  čtyřúhelnících </w:t>
      </w:r>
      <w:r w:rsidRPr="00493ADD">
        <w:t xml:space="preserve">– </w:t>
      </w:r>
      <w:r w:rsidR="001A20F9" w:rsidRPr="00493ADD">
        <w:t>o</w:t>
      </w:r>
      <w:r w:rsidRPr="00493ADD">
        <w:t>pakovali jsme vzorce pro</w:t>
      </w:r>
      <w:r w:rsidR="00515061">
        <w:t xml:space="preserve"> obvod, obsah</w:t>
      </w:r>
      <w:r w:rsidRPr="00493ADD">
        <w:t xml:space="preserve"> i rýsová</w:t>
      </w:r>
      <w:r w:rsidR="00B76C3E" w:rsidRPr="00493ADD">
        <w:t xml:space="preserve">ní, vzorce je třeba </w:t>
      </w:r>
      <w:r w:rsidR="00274992" w:rsidRPr="00493ADD">
        <w:t>umět zpamět</w:t>
      </w:r>
      <w:r w:rsidR="00B76C3E" w:rsidRPr="00493ADD">
        <w:t xml:space="preserve">i, </w:t>
      </w:r>
      <w:r w:rsidR="001A20F9" w:rsidRPr="00493ADD">
        <w:t xml:space="preserve">příklady si zkuste sami a pak </w:t>
      </w:r>
      <w:r w:rsidR="005C6CE6" w:rsidRPr="00493ADD">
        <w:t>zkontrolujte, co se vám povedlo</w:t>
      </w:r>
      <w:r w:rsidR="001A20F9" w:rsidRPr="00493ADD">
        <w:t>:</w:t>
      </w:r>
    </w:p>
    <w:p w:rsidR="00107D47" w:rsidRDefault="00107D47" w:rsidP="00107D47">
      <w:pPr>
        <w:rPr>
          <w:b/>
        </w:rPr>
      </w:pPr>
      <w:r>
        <w:rPr>
          <w:b/>
        </w:rPr>
        <w:t>1. Vypočí</w:t>
      </w:r>
      <w:r w:rsidR="005C6CE6">
        <w:rPr>
          <w:b/>
        </w:rPr>
        <w:t>tejte obvod a obsah kosočtverce</w:t>
      </w:r>
      <w:r>
        <w:rPr>
          <w:b/>
        </w:rPr>
        <w:t>, je-li a = 5 cm a v = 3,5 cm.</w:t>
      </w:r>
    </w:p>
    <w:p w:rsidR="00107D47" w:rsidRDefault="00107D47" w:rsidP="00107D47">
      <w:pPr>
        <w:rPr>
          <w:b/>
        </w:rPr>
      </w:pPr>
      <w:r>
        <w:rPr>
          <w:b/>
        </w:rPr>
        <w:t>2. Narýsujte čt</w:t>
      </w:r>
      <w:r w:rsidR="001A20F9">
        <w:rPr>
          <w:b/>
        </w:rPr>
        <w:t xml:space="preserve">verec ABCD, je-li jeho obvod 24 </w:t>
      </w:r>
      <w:r>
        <w:rPr>
          <w:b/>
        </w:rPr>
        <w:t>cm.</w:t>
      </w:r>
    </w:p>
    <w:p w:rsidR="00107D47" w:rsidRDefault="005C6CE6" w:rsidP="00107D47">
      <w:pPr>
        <w:rPr>
          <w:b/>
        </w:rPr>
      </w:pPr>
      <w:r>
        <w:rPr>
          <w:b/>
        </w:rPr>
        <w:t>3. Narýsujte lichoběžník ABCD</w:t>
      </w:r>
      <w:r w:rsidR="00107D47">
        <w:rPr>
          <w:b/>
        </w:rPr>
        <w:t>:</w:t>
      </w:r>
      <w:r>
        <w:rPr>
          <w:b/>
        </w:rPr>
        <w:t xml:space="preserve"> </w:t>
      </w:r>
      <w:r w:rsidR="00107D47">
        <w:rPr>
          <w:b/>
        </w:rPr>
        <w:t xml:space="preserve"> AB =</w:t>
      </w:r>
      <w:r w:rsidR="00481F71">
        <w:rPr>
          <w:b/>
        </w:rPr>
        <w:t>a =  6</w:t>
      </w:r>
      <w:r w:rsidR="00107D47">
        <w:rPr>
          <w:b/>
        </w:rPr>
        <w:t xml:space="preserve"> cm, AD =</w:t>
      </w:r>
      <w:r w:rsidR="00481F71">
        <w:rPr>
          <w:b/>
        </w:rPr>
        <w:t xml:space="preserve"> d =  4</w:t>
      </w:r>
      <w:r w:rsidR="00107D47">
        <w:rPr>
          <w:b/>
        </w:rPr>
        <w:t xml:space="preserve"> cm, </w:t>
      </w:r>
      <w:r w:rsidR="001A20F9">
        <w:rPr>
          <w:b/>
        </w:rPr>
        <w:t xml:space="preserve">BD = </w:t>
      </w:r>
      <w:r w:rsidR="00481F71">
        <w:rPr>
          <w:b/>
        </w:rPr>
        <w:t xml:space="preserve">f = </w:t>
      </w:r>
      <w:r w:rsidR="001A20F9">
        <w:rPr>
          <w:b/>
        </w:rPr>
        <w:t>5 cm,</w:t>
      </w:r>
      <w:r>
        <w:rPr>
          <w:b/>
        </w:rPr>
        <w:t xml:space="preserve"> </w:t>
      </w:r>
      <w:r w:rsidR="00107D47">
        <w:rPr>
          <w:b/>
        </w:rPr>
        <w:t xml:space="preserve">CD = </w:t>
      </w:r>
      <w:r w:rsidR="00481F71">
        <w:rPr>
          <w:b/>
        </w:rPr>
        <w:t>c = 3</w:t>
      </w:r>
      <w:r w:rsidR="00107D47">
        <w:rPr>
          <w:b/>
        </w:rPr>
        <w:t xml:space="preserve"> cm</w:t>
      </w:r>
    </w:p>
    <w:p w:rsidR="00274992" w:rsidRDefault="001A20F9" w:rsidP="00107D47">
      <w:pPr>
        <w:rPr>
          <w:b/>
        </w:rPr>
      </w:pPr>
      <w:r>
        <w:rPr>
          <w:b/>
        </w:rPr>
        <w:t>4. Vypočítejte obvod a obsah tohoto lichoběžníku.</w:t>
      </w:r>
    </w:p>
    <w:p w:rsidR="00274992" w:rsidRDefault="00274992" w:rsidP="00107D47">
      <w:pPr>
        <w:rPr>
          <w:b/>
        </w:rPr>
      </w:pPr>
      <w:r>
        <w:rPr>
          <w:b/>
        </w:rPr>
        <w:t>Řešení si zkontrolujte další den.</w:t>
      </w:r>
    </w:p>
    <w:p w:rsidR="00274992" w:rsidRDefault="00274992" w:rsidP="00107D47">
      <w:pPr>
        <w:rPr>
          <w:b/>
        </w:rPr>
      </w:pPr>
    </w:p>
    <w:p w:rsidR="001A20F9" w:rsidRDefault="00274992" w:rsidP="00274992">
      <w:pPr>
        <w:ind w:left="195"/>
        <w:rPr>
          <w:b/>
        </w:rPr>
      </w:pPr>
      <w:r w:rsidRPr="00481F71">
        <w:rPr>
          <w:b/>
        </w:rPr>
        <w:t>Čtvrtek 26.3.</w:t>
      </w:r>
    </w:p>
    <w:p w:rsidR="001A20F9" w:rsidRDefault="005C6CE6" w:rsidP="00107D47">
      <w:pPr>
        <w:rPr>
          <w:b/>
        </w:rPr>
      </w:pPr>
      <w:r>
        <w:rPr>
          <w:b/>
        </w:rPr>
        <w:t>Kontrola řešení</w:t>
      </w:r>
      <w:r w:rsidR="001A20F9">
        <w:rPr>
          <w:b/>
        </w:rPr>
        <w:t xml:space="preserve">: </w:t>
      </w:r>
    </w:p>
    <w:p w:rsidR="001A20F9" w:rsidRPr="001A20F9" w:rsidRDefault="001A20F9" w:rsidP="001A20F9">
      <w:pPr>
        <w:rPr>
          <w:b/>
        </w:rPr>
      </w:pPr>
      <w:r>
        <w:rPr>
          <w:b/>
        </w:rPr>
        <w:t>1</w:t>
      </w:r>
      <w:r w:rsidR="005C6CE6">
        <w:rPr>
          <w:b/>
        </w:rPr>
        <w:t xml:space="preserve"> </w:t>
      </w:r>
      <w:r>
        <w:rPr>
          <w:b/>
        </w:rPr>
        <w:t>.</w:t>
      </w:r>
      <w:r w:rsidRPr="001A20F9">
        <w:rPr>
          <w:b/>
        </w:rPr>
        <w:t xml:space="preserve">o = 4 .a         S = </w:t>
      </w:r>
      <w:proofErr w:type="gramStart"/>
      <w:r w:rsidRPr="001A20F9">
        <w:rPr>
          <w:b/>
        </w:rPr>
        <w:t>a.v</w:t>
      </w:r>
      <w:proofErr w:type="gramEnd"/>
    </w:p>
    <w:p w:rsidR="001A20F9" w:rsidRPr="001A20F9" w:rsidRDefault="001A20F9" w:rsidP="001A20F9">
      <w:pPr>
        <w:rPr>
          <w:b/>
        </w:rPr>
      </w:pPr>
      <w:proofErr w:type="gramStart"/>
      <w:r w:rsidRPr="001A20F9">
        <w:rPr>
          <w:b/>
        </w:rPr>
        <w:t xml:space="preserve">o </w:t>
      </w:r>
      <w:r w:rsidR="005C6CE6">
        <w:rPr>
          <w:b/>
        </w:rPr>
        <w:t xml:space="preserve"> </w:t>
      </w:r>
      <w:r w:rsidRPr="001A20F9">
        <w:rPr>
          <w:b/>
        </w:rPr>
        <w:t>= 4</w:t>
      </w:r>
      <w:r w:rsidR="005C6CE6">
        <w:rPr>
          <w:b/>
        </w:rPr>
        <w:t xml:space="preserve"> </w:t>
      </w:r>
      <w:r w:rsidRPr="001A20F9">
        <w:rPr>
          <w:b/>
        </w:rPr>
        <w:t>.</w:t>
      </w:r>
      <w:r w:rsidR="005C6CE6">
        <w:rPr>
          <w:b/>
        </w:rPr>
        <w:t xml:space="preserve"> </w:t>
      </w:r>
      <w:r w:rsidRPr="001A20F9">
        <w:rPr>
          <w:b/>
        </w:rPr>
        <w:t xml:space="preserve">5            </w:t>
      </w:r>
      <w:r>
        <w:rPr>
          <w:b/>
        </w:rPr>
        <w:t xml:space="preserve"> </w:t>
      </w:r>
      <w:r w:rsidRPr="001A20F9">
        <w:rPr>
          <w:b/>
        </w:rPr>
        <w:t xml:space="preserve">S = </w:t>
      </w:r>
      <w:r w:rsidR="005C6CE6">
        <w:rPr>
          <w:b/>
        </w:rPr>
        <w:t xml:space="preserve"> </w:t>
      </w:r>
      <w:r w:rsidRPr="001A20F9">
        <w:rPr>
          <w:b/>
        </w:rPr>
        <w:t>5 .</w:t>
      </w:r>
      <w:r w:rsidR="005C6CE6">
        <w:rPr>
          <w:b/>
        </w:rPr>
        <w:t xml:space="preserve"> </w:t>
      </w:r>
      <w:r w:rsidRPr="001A20F9">
        <w:rPr>
          <w:b/>
        </w:rPr>
        <w:t>3,5</w:t>
      </w:r>
      <w:proofErr w:type="gramEnd"/>
    </w:p>
    <w:p w:rsidR="001A20F9" w:rsidRDefault="001A20F9" w:rsidP="001A20F9">
      <w:pPr>
        <w:rPr>
          <w:rFonts w:cstheme="minorHAnsi"/>
          <w:b/>
        </w:rPr>
      </w:pPr>
      <w:r>
        <w:rPr>
          <w:b/>
        </w:rPr>
        <w:t xml:space="preserve">  </w:t>
      </w:r>
      <w:r w:rsidRPr="001A20F9">
        <w:rPr>
          <w:b/>
        </w:rPr>
        <w:t>o = 20 cm      S =  17,5 cm</w:t>
      </w:r>
      <w:r w:rsidRPr="001A20F9">
        <w:rPr>
          <w:rFonts w:cstheme="minorHAnsi"/>
          <w:b/>
        </w:rPr>
        <w:t>²</w:t>
      </w:r>
    </w:p>
    <w:p w:rsidR="001A20F9" w:rsidRDefault="001A20F9" w:rsidP="001A20F9">
      <w:pPr>
        <w:rPr>
          <w:rFonts w:cstheme="minorHAnsi"/>
          <w:b/>
        </w:rPr>
      </w:pPr>
      <w:r>
        <w:rPr>
          <w:rFonts w:cstheme="minorHAnsi"/>
          <w:b/>
        </w:rPr>
        <w:t>2</w:t>
      </w:r>
      <w:r w:rsidR="005C6CE6">
        <w:rPr>
          <w:rFonts w:cstheme="minorHAnsi"/>
          <w:b/>
        </w:rPr>
        <w:t>.  Vypočítáme z obvodu stranu a</w:t>
      </w:r>
      <w:r>
        <w:rPr>
          <w:rFonts w:cstheme="minorHAnsi"/>
          <w:b/>
        </w:rPr>
        <w:t>:  a = 24 : 4 = 6cm,  pak čtverec narýsujeme</w:t>
      </w:r>
    </w:p>
    <w:p w:rsidR="001A20F9" w:rsidRDefault="001A20F9" w:rsidP="001A20F9">
      <w:pPr>
        <w:rPr>
          <w:b/>
        </w:rPr>
      </w:pPr>
      <w:r>
        <w:rPr>
          <w:rFonts w:cstheme="minorHAnsi"/>
          <w:b/>
        </w:rPr>
        <w:t>3.</w:t>
      </w:r>
      <w:r w:rsidRPr="001A20F9">
        <w:rPr>
          <w:b/>
        </w:rPr>
        <w:t xml:space="preserve"> </w:t>
      </w:r>
      <w:r>
        <w:rPr>
          <w:b/>
        </w:rPr>
        <w:t xml:space="preserve">Narýsujte lichoběžník </w:t>
      </w:r>
      <w:proofErr w:type="gramStart"/>
      <w:r>
        <w:rPr>
          <w:b/>
        </w:rPr>
        <w:t>ABCD : AB</w:t>
      </w:r>
      <w:proofErr w:type="gramEnd"/>
      <w:r w:rsidR="0080114F">
        <w:rPr>
          <w:b/>
        </w:rPr>
        <w:t xml:space="preserve"> = a = 6 </w:t>
      </w:r>
      <w:r>
        <w:rPr>
          <w:b/>
        </w:rPr>
        <w:t xml:space="preserve">cm, AD = </w:t>
      </w:r>
      <w:r w:rsidR="0080114F">
        <w:rPr>
          <w:b/>
        </w:rPr>
        <w:t>d = 4</w:t>
      </w:r>
      <w:r>
        <w:rPr>
          <w:b/>
        </w:rPr>
        <w:t xml:space="preserve"> cm, BD = </w:t>
      </w:r>
      <w:r w:rsidR="0080114F">
        <w:rPr>
          <w:b/>
        </w:rPr>
        <w:t>f = 5</w:t>
      </w:r>
      <w:r>
        <w:rPr>
          <w:b/>
        </w:rPr>
        <w:t>cm,</w:t>
      </w:r>
      <w:r w:rsidR="003B5D62">
        <w:rPr>
          <w:b/>
        </w:rPr>
        <w:t xml:space="preserve"> </w:t>
      </w:r>
      <w:r>
        <w:rPr>
          <w:b/>
        </w:rPr>
        <w:t>CD</w:t>
      </w:r>
      <w:r w:rsidR="0080114F">
        <w:rPr>
          <w:b/>
        </w:rPr>
        <w:t xml:space="preserve"> = c = 3</w:t>
      </w:r>
      <w:r>
        <w:rPr>
          <w:b/>
        </w:rPr>
        <w:t>cm</w:t>
      </w:r>
    </w:p>
    <w:p w:rsidR="0080114F" w:rsidRDefault="0080114F" w:rsidP="001A20F9">
      <w:pPr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( BD</w:t>
      </w:r>
      <w:proofErr w:type="gramEnd"/>
      <w:r>
        <w:rPr>
          <w:b/>
        </w:rPr>
        <w:t xml:space="preserve"> = f je úhlopříčka lichoběžníku z bodu B do bodu D)</w:t>
      </w:r>
    </w:p>
    <w:p w:rsidR="001A20F9" w:rsidRDefault="005C6CE6" w:rsidP="001A20F9">
      <w:pPr>
        <w:rPr>
          <w:b/>
        </w:rPr>
      </w:pPr>
      <w:r>
        <w:rPr>
          <w:b/>
        </w:rPr>
        <w:t xml:space="preserve">    Postup rýsování</w:t>
      </w:r>
      <w:r w:rsidR="001A20F9">
        <w:rPr>
          <w:b/>
        </w:rPr>
        <w:t>:</w:t>
      </w:r>
    </w:p>
    <w:p w:rsidR="001A20F9" w:rsidRDefault="00481F71" w:rsidP="001A20F9">
      <w:pPr>
        <w:pStyle w:val="Odstavecseseznamem"/>
        <w:numPr>
          <w:ilvl w:val="0"/>
          <w:numId w:val="7"/>
        </w:numPr>
        <w:rPr>
          <w:b/>
        </w:rPr>
      </w:pPr>
      <w:proofErr w:type="gramStart"/>
      <w:r>
        <w:rPr>
          <w:b/>
        </w:rPr>
        <w:t>AB ,</w:t>
      </w:r>
      <w:r w:rsidR="005C6CE6">
        <w:rPr>
          <w:b/>
        </w:rPr>
        <w:t xml:space="preserve"> </w:t>
      </w:r>
      <w:r>
        <w:rPr>
          <w:b/>
        </w:rPr>
        <w:t xml:space="preserve"> AB</w:t>
      </w:r>
      <w:proofErr w:type="gramEnd"/>
      <w:r>
        <w:rPr>
          <w:b/>
        </w:rPr>
        <w:t xml:space="preserve"> = a =6</w:t>
      </w:r>
      <w:r w:rsidR="003B5D62">
        <w:rPr>
          <w:b/>
        </w:rPr>
        <w:t xml:space="preserve"> cm</w:t>
      </w:r>
    </w:p>
    <w:p w:rsidR="003B5D62" w:rsidRDefault="00481F71" w:rsidP="001A20F9">
      <w:pPr>
        <w:pStyle w:val="Odstavecseseznamem"/>
        <w:numPr>
          <w:ilvl w:val="0"/>
          <w:numId w:val="7"/>
        </w:numPr>
        <w:rPr>
          <w:b/>
        </w:rPr>
      </w:pPr>
      <w:proofErr w:type="gramStart"/>
      <w:r>
        <w:rPr>
          <w:b/>
        </w:rPr>
        <w:t>k</w:t>
      </w:r>
      <w:r w:rsidR="0080114F">
        <w:rPr>
          <w:rFonts w:cstheme="minorHAnsi"/>
          <w:b/>
        </w:rPr>
        <w:t>₁</w:t>
      </w:r>
      <w:r w:rsidR="00C41704">
        <w:rPr>
          <w:rFonts w:cstheme="minorHAnsi"/>
          <w:b/>
        </w:rPr>
        <w:t xml:space="preserve"> </w:t>
      </w:r>
      <w:r>
        <w:rPr>
          <w:b/>
        </w:rPr>
        <w:t>,</w:t>
      </w:r>
      <w:r w:rsidR="005C6CE6">
        <w:rPr>
          <w:b/>
        </w:rPr>
        <w:t xml:space="preserve"> </w:t>
      </w:r>
      <w:r w:rsidR="0080114F">
        <w:rPr>
          <w:b/>
        </w:rPr>
        <w:t xml:space="preserve"> k ( A, 4c</w:t>
      </w:r>
      <w:r w:rsidR="003B5D62">
        <w:rPr>
          <w:b/>
        </w:rPr>
        <w:t>m</w:t>
      </w:r>
      <w:proofErr w:type="gramEnd"/>
      <w:r w:rsidR="003B5D62">
        <w:rPr>
          <w:b/>
        </w:rPr>
        <w:t>)</w:t>
      </w:r>
    </w:p>
    <w:p w:rsidR="003B5D62" w:rsidRDefault="00C41704" w:rsidP="001A20F9">
      <w:pPr>
        <w:pStyle w:val="Odstavecseseznamem"/>
        <w:numPr>
          <w:ilvl w:val="0"/>
          <w:numId w:val="7"/>
        </w:numPr>
        <w:rPr>
          <w:b/>
        </w:rPr>
      </w:pPr>
      <w:proofErr w:type="gramStart"/>
      <w:r>
        <w:rPr>
          <w:b/>
        </w:rPr>
        <w:t>k</w:t>
      </w:r>
      <w:r>
        <w:rPr>
          <w:rFonts w:cstheme="minorHAnsi"/>
          <w:b/>
        </w:rPr>
        <w:t>₂</w:t>
      </w:r>
      <w:r w:rsidR="00481F71">
        <w:rPr>
          <w:b/>
        </w:rPr>
        <w:t xml:space="preserve">, </w:t>
      </w:r>
      <w:r>
        <w:rPr>
          <w:b/>
        </w:rPr>
        <w:t>k</w:t>
      </w:r>
      <w:r>
        <w:rPr>
          <w:rFonts w:cstheme="minorHAnsi"/>
          <w:b/>
        </w:rPr>
        <w:t>₂</w:t>
      </w:r>
      <w:r w:rsidR="005C6CE6">
        <w:rPr>
          <w:b/>
        </w:rPr>
        <w:t xml:space="preserve"> </w:t>
      </w:r>
      <w:r w:rsidR="00481F71">
        <w:rPr>
          <w:b/>
        </w:rPr>
        <w:t xml:space="preserve">( B, </w:t>
      </w:r>
      <w:r w:rsidR="003B5D62">
        <w:rPr>
          <w:b/>
        </w:rPr>
        <w:t>5 cm</w:t>
      </w:r>
      <w:proofErr w:type="gramEnd"/>
      <w:r w:rsidR="003B5D62">
        <w:rPr>
          <w:b/>
        </w:rPr>
        <w:t>)</w:t>
      </w:r>
    </w:p>
    <w:p w:rsidR="003B5D62" w:rsidRPr="003B5D62" w:rsidRDefault="00C41704" w:rsidP="001A20F9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 xml:space="preserve"> D, D = k</w:t>
      </w:r>
      <w:r>
        <w:rPr>
          <w:rFonts w:cstheme="minorHAnsi"/>
          <w:b/>
        </w:rPr>
        <w:t>₁</w:t>
      </w:r>
      <w:r>
        <w:rPr>
          <w:b/>
        </w:rPr>
        <w:t xml:space="preserve"> </w:t>
      </w:r>
      <w:r w:rsidR="003B5D62">
        <w:rPr>
          <w:b/>
        </w:rPr>
        <w:t xml:space="preserve"> </w:t>
      </w:r>
      <w:r w:rsidR="003B5D62">
        <w:rPr>
          <w:rFonts w:cstheme="minorHAnsi"/>
          <w:b/>
        </w:rPr>
        <w:t>Ⴖ</w:t>
      </w:r>
      <w:r>
        <w:rPr>
          <w:rFonts w:cstheme="minorHAnsi"/>
          <w:b/>
        </w:rPr>
        <w:t xml:space="preserve"> </w:t>
      </w:r>
      <w:r>
        <w:rPr>
          <w:b/>
        </w:rPr>
        <w:t>k</w:t>
      </w:r>
      <w:r>
        <w:rPr>
          <w:rFonts w:cstheme="minorHAnsi"/>
          <w:b/>
        </w:rPr>
        <w:t>₂</w:t>
      </w:r>
    </w:p>
    <w:p w:rsidR="003B5D62" w:rsidRDefault="00C41704" w:rsidP="001A20F9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p</w:t>
      </w:r>
      <w:r w:rsidR="005C6CE6">
        <w:rPr>
          <w:b/>
        </w:rPr>
        <w:t>, přímka p je rovnoběžná</w:t>
      </w:r>
      <w:r w:rsidR="003B5D62">
        <w:rPr>
          <w:b/>
        </w:rPr>
        <w:t xml:space="preserve"> s AB a prochází bodem D</w:t>
      </w:r>
    </w:p>
    <w:p w:rsidR="003B5D62" w:rsidRDefault="00C41704" w:rsidP="001A20F9">
      <w:pPr>
        <w:pStyle w:val="Odstavecseseznamem"/>
        <w:numPr>
          <w:ilvl w:val="0"/>
          <w:numId w:val="7"/>
        </w:numPr>
        <w:rPr>
          <w:b/>
        </w:rPr>
      </w:pPr>
      <w:proofErr w:type="gramStart"/>
      <w:r>
        <w:rPr>
          <w:b/>
        </w:rPr>
        <w:t>k</w:t>
      </w:r>
      <w:r>
        <w:rPr>
          <w:rFonts w:cstheme="minorHAnsi"/>
          <w:b/>
        </w:rPr>
        <w:t>₃</w:t>
      </w:r>
      <w:r w:rsidR="003B5D62">
        <w:rPr>
          <w:b/>
        </w:rPr>
        <w:t xml:space="preserve">, </w:t>
      </w:r>
      <w:r w:rsidR="005C6CE6">
        <w:rPr>
          <w:b/>
        </w:rPr>
        <w:t xml:space="preserve"> </w:t>
      </w:r>
      <w:r>
        <w:rPr>
          <w:b/>
        </w:rPr>
        <w:t>k</w:t>
      </w:r>
      <w:r>
        <w:rPr>
          <w:rFonts w:cstheme="minorHAnsi"/>
          <w:b/>
        </w:rPr>
        <w:t>₃</w:t>
      </w:r>
      <w:r w:rsidR="003B5D62">
        <w:rPr>
          <w:b/>
        </w:rPr>
        <w:t xml:space="preserve"> ( D</w:t>
      </w:r>
      <w:r>
        <w:rPr>
          <w:b/>
        </w:rPr>
        <w:t>, 3</w:t>
      </w:r>
      <w:r w:rsidR="003B5D62">
        <w:rPr>
          <w:b/>
        </w:rPr>
        <w:t>cm</w:t>
      </w:r>
      <w:proofErr w:type="gramEnd"/>
      <w:r w:rsidR="003B5D62">
        <w:rPr>
          <w:b/>
        </w:rPr>
        <w:t>)</w:t>
      </w:r>
    </w:p>
    <w:p w:rsidR="003B5D62" w:rsidRDefault="008816CB" w:rsidP="001A20F9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 xml:space="preserve">C, C  </w:t>
      </w:r>
      <w:r>
        <w:rPr>
          <w:rFonts w:cstheme="minorHAnsi"/>
          <w:b/>
        </w:rPr>
        <w:t>€</w:t>
      </w:r>
      <w:r w:rsidR="00C41704">
        <w:rPr>
          <w:b/>
        </w:rPr>
        <w:t xml:space="preserve"> k</w:t>
      </w:r>
      <w:r w:rsidR="00C41704">
        <w:rPr>
          <w:rFonts w:cstheme="minorHAnsi"/>
          <w:b/>
        </w:rPr>
        <w:t>₃</w:t>
      </w:r>
      <w:r w:rsidR="003B5D62">
        <w:rPr>
          <w:b/>
        </w:rPr>
        <w:t xml:space="preserve"> </w:t>
      </w:r>
      <w:r w:rsidR="003B5D62">
        <w:rPr>
          <w:rFonts w:cstheme="minorHAnsi"/>
          <w:b/>
        </w:rPr>
        <w:t>Ⴖ p</w:t>
      </w:r>
    </w:p>
    <w:p w:rsidR="003B5D62" w:rsidRDefault="003B5D62" w:rsidP="003B5D62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lichoběžník ABCD</w:t>
      </w:r>
    </w:p>
    <w:p w:rsidR="003B5D62" w:rsidRDefault="003B5D62" w:rsidP="003B5D62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 xml:space="preserve">narýsujeme výšku – kolmice mezi základnami AB a CD </w:t>
      </w:r>
      <w:r w:rsidR="00C41704">
        <w:rPr>
          <w:b/>
        </w:rPr>
        <w:t>a změříme ji</w:t>
      </w:r>
    </w:p>
    <w:p w:rsidR="003B5D62" w:rsidRDefault="003B5D62" w:rsidP="003B5D62">
      <w:pPr>
        <w:ind w:left="195"/>
        <w:rPr>
          <w:b/>
        </w:rPr>
      </w:pPr>
      <w:r>
        <w:rPr>
          <w:b/>
        </w:rPr>
        <w:t>4. Vypočítáme obvod = změříme si stranu BC a pak sečteme délky stran</w:t>
      </w:r>
    </w:p>
    <w:p w:rsidR="003B5D62" w:rsidRDefault="003B5D62" w:rsidP="003B5D62">
      <w:pPr>
        <w:ind w:left="195"/>
        <w:rPr>
          <w:b/>
        </w:rPr>
      </w:pPr>
      <w:r>
        <w:rPr>
          <w:b/>
        </w:rPr>
        <w:t>Vypočítáme obsah = změříme výšku a podle vzorce vypočítáme</w:t>
      </w:r>
    </w:p>
    <w:p w:rsidR="0080114F" w:rsidRDefault="00481F71" w:rsidP="0080114F">
      <w:pPr>
        <w:ind w:left="195"/>
        <w:rPr>
          <w:b/>
        </w:rPr>
      </w:pPr>
      <w:r>
        <w:rPr>
          <w:b/>
        </w:rPr>
        <w:t>Rýsování</w:t>
      </w:r>
      <w:r w:rsidR="00515061">
        <w:rPr>
          <w:b/>
        </w:rPr>
        <w:t xml:space="preserve"> tohoto lichoběžníku na </w:t>
      </w:r>
      <w:proofErr w:type="spellStart"/>
      <w:proofErr w:type="gramStart"/>
      <w:r w:rsidR="00515061">
        <w:rPr>
          <w:b/>
        </w:rPr>
        <w:t>youtube</w:t>
      </w:r>
      <w:proofErr w:type="spellEnd"/>
      <w:r>
        <w:rPr>
          <w:b/>
        </w:rPr>
        <w:t xml:space="preserve">, </w:t>
      </w:r>
      <w:r w:rsidR="00515061">
        <w:rPr>
          <w:b/>
        </w:rPr>
        <w:t xml:space="preserve"> </w:t>
      </w:r>
      <w:r>
        <w:rPr>
          <w:b/>
        </w:rPr>
        <w:t>zadejte</w:t>
      </w:r>
      <w:proofErr w:type="gramEnd"/>
      <w:r>
        <w:rPr>
          <w:b/>
        </w:rPr>
        <w:t xml:space="preserve"> odkaz </w:t>
      </w:r>
      <w:r w:rsidR="005C6CE6">
        <w:rPr>
          <w:b/>
        </w:rPr>
        <w:t xml:space="preserve"> </w:t>
      </w:r>
      <w:r w:rsidR="00493ADD">
        <w:rPr>
          <w:b/>
        </w:rPr>
        <w:t xml:space="preserve">a kdo si </w:t>
      </w:r>
      <w:proofErr w:type="gramStart"/>
      <w:r w:rsidR="00493ADD">
        <w:rPr>
          <w:b/>
        </w:rPr>
        <w:t>neví</w:t>
      </w:r>
      <w:proofErr w:type="gramEnd"/>
      <w:r w:rsidR="00493ADD">
        <w:rPr>
          <w:b/>
        </w:rPr>
        <w:t xml:space="preserve"> rady, uvidí</w:t>
      </w:r>
      <w:r>
        <w:rPr>
          <w:b/>
        </w:rPr>
        <w:t>:</w:t>
      </w:r>
    </w:p>
    <w:p w:rsidR="00481F71" w:rsidRDefault="007B2EDF" w:rsidP="003B5D62">
      <w:pPr>
        <w:ind w:left="195"/>
      </w:pPr>
      <w:hyperlink r:id="rId7" w:history="1">
        <w:r w:rsidR="0080114F" w:rsidRPr="00F66DEB">
          <w:rPr>
            <w:rStyle w:val="Hypertextovodkaz"/>
          </w:rPr>
          <w:t>https://www.youtube.com/watch?v=XmOQnA8HILo</w:t>
        </w:r>
      </w:hyperlink>
    </w:p>
    <w:p w:rsidR="0080114F" w:rsidRDefault="0080114F" w:rsidP="003B5D62">
      <w:pPr>
        <w:ind w:left="195"/>
        <w:rPr>
          <w:b/>
        </w:rPr>
      </w:pPr>
    </w:p>
    <w:p w:rsidR="00274992" w:rsidRDefault="00481F71" w:rsidP="00C41704">
      <w:pPr>
        <w:rPr>
          <w:b/>
        </w:rPr>
      </w:pPr>
      <w:r>
        <w:rPr>
          <w:b/>
        </w:rPr>
        <w:t>----------------------------------------------------------------------------------------------------------------</w:t>
      </w:r>
    </w:p>
    <w:p w:rsidR="008816CB" w:rsidRDefault="008816CB" w:rsidP="003B5D62">
      <w:pPr>
        <w:ind w:left="195"/>
        <w:rPr>
          <w:b/>
        </w:rPr>
      </w:pPr>
    </w:p>
    <w:p w:rsidR="003B5D62" w:rsidRPr="00481F71" w:rsidRDefault="00274992" w:rsidP="003B5D62">
      <w:pPr>
        <w:ind w:left="195"/>
        <w:rPr>
          <w:b/>
        </w:rPr>
      </w:pPr>
      <w:r>
        <w:rPr>
          <w:b/>
        </w:rPr>
        <w:lastRenderedPageBreak/>
        <w:t>Pátek 27</w:t>
      </w:r>
      <w:r w:rsidR="003B5D62" w:rsidRPr="00481F71">
        <w:rPr>
          <w:b/>
        </w:rPr>
        <w:t>.3.</w:t>
      </w:r>
    </w:p>
    <w:p w:rsidR="003B5D62" w:rsidRDefault="003B5D62" w:rsidP="003B5D62">
      <w:pPr>
        <w:ind w:left="195"/>
        <w:rPr>
          <w:b/>
        </w:rPr>
      </w:pPr>
      <w:r>
        <w:rPr>
          <w:b/>
        </w:rPr>
        <w:t>Zápis do sešitu</w:t>
      </w:r>
    </w:p>
    <w:p w:rsidR="003B5D62" w:rsidRPr="00481F71" w:rsidRDefault="003B5D62" w:rsidP="003B5D62">
      <w:pPr>
        <w:ind w:left="195"/>
        <w:rPr>
          <w:b/>
          <w:sz w:val="24"/>
          <w:szCs w:val="24"/>
          <w:u w:val="single"/>
        </w:rPr>
      </w:pPr>
      <w:r w:rsidRPr="00481F71">
        <w:rPr>
          <w:b/>
          <w:sz w:val="24"/>
          <w:szCs w:val="24"/>
          <w:u w:val="single"/>
        </w:rPr>
        <w:t>Těžnice  a těžiště trojúhelníku</w:t>
      </w:r>
    </w:p>
    <w:p w:rsidR="00844F23" w:rsidRPr="00B76C3E" w:rsidRDefault="005C6CE6" w:rsidP="003B5D62">
      <w:pPr>
        <w:ind w:left="195"/>
        <w:rPr>
          <w:sz w:val="24"/>
          <w:szCs w:val="24"/>
        </w:rPr>
      </w:pPr>
      <w:r w:rsidRPr="00B76C3E">
        <w:rPr>
          <w:sz w:val="24"/>
          <w:szCs w:val="24"/>
        </w:rPr>
        <w:t>Umíme rýsovat</w:t>
      </w:r>
      <w:r w:rsidR="00844F23" w:rsidRPr="00B76C3E">
        <w:rPr>
          <w:sz w:val="24"/>
          <w:szCs w:val="24"/>
        </w:rPr>
        <w:t>:</w:t>
      </w:r>
    </w:p>
    <w:p w:rsidR="008816CB" w:rsidRDefault="00844F23" w:rsidP="008816CB">
      <w:pPr>
        <w:ind w:left="195"/>
        <w:rPr>
          <w:b/>
          <w:sz w:val="24"/>
          <w:szCs w:val="24"/>
        </w:rPr>
      </w:pPr>
      <w:r w:rsidRPr="00493ADD">
        <w:rPr>
          <w:b/>
          <w:sz w:val="24"/>
          <w:szCs w:val="24"/>
        </w:rPr>
        <w:t xml:space="preserve"> </w:t>
      </w:r>
      <w:r w:rsidR="008816CB">
        <w:rPr>
          <w:noProof/>
          <w:lang w:eastAsia="cs-CZ"/>
        </w:rPr>
        <w:drawing>
          <wp:inline distT="0" distB="0" distL="0" distR="0">
            <wp:extent cx="2945765" cy="1998980"/>
            <wp:effectExtent l="19050" t="0" r="6985" b="0"/>
            <wp:docPr id="1" name="obrázek 1" descr="Výška trojúhelní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ška trojúhelník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F23" w:rsidRPr="008816CB" w:rsidRDefault="00844F23" w:rsidP="008816CB">
      <w:pPr>
        <w:ind w:left="195"/>
        <w:rPr>
          <w:b/>
          <w:sz w:val="24"/>
          <w:szCs w:val="24"/>
        </w:rPr>
      </w:pPr>
      <w:r w:rsidRPr="00493ADD">
        <w:rPr>
          <w:b/>
          <w:sz w:val="24"/>
          <w:szCs w:val="24"/>
        </w:rPr>
        <w:t>výšku</w:t>
      </w:r>
      <w:r w:rsidRPr="00B76C3E">
        <w:rPr>
          <w:sz w:val="24"/>
          <w:szCs w:val="24"/>
        </w:rPr>
        <w:t xml:space="preserve"> trojúhelníku – kolmice z vrcholu trojúhelníku na protější stranu</w:t>
      </w:r>
    </w:p>
    <w:p w:rsidR="008816CB" w:rsidRPr="00B76C3E" w:rsidRDefault="008816CB" w:rsidP="003B5D62">
      <w:pPr>
        <w:ind w:left="195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3406775" cy="2945765"/>
            <wp:effectExtent l="19050" t="0" r="3175" b="0"/>
            <wp:docPr id="4" name="obrázek 4" descr="Image result for střední příčka v trojúhelní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třední příčka v trojúhelník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294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F23" w:rsidRPr="00B76C3E" w:rsidRDefault="005C6CE6" w:rsidP="00844F23">
      <w:pPr>
        <w:ind w:left="195"/>
        <w:rPr>
          <w:sz w:val="24"/>
          <w:szCs w:val="24"/>
        </w:rPr>
      </w:pPr>
      <w:r w:rsidRPr="00493ADD">
        <w:rPr>
          <w:b/>
          <w:sz w:val="24"/>
          <w:szCs w:val="24"/>
        </w:rPr>
        <w:t>Střední příčku</w:t>
      </w:r>
      <w:r w:rsidRPr="00B76C3E">
        <w:rPr>
          <w:sz w:val="24"/>
          <w:szCs w:val="24"/>
        </w:rPr>
        <w:t xml:space="preserve"> trojúhelníku</w:t>
      </w:r>
      <w:r w:rsidR="00844F23" w:rsidRPr="00B76C3E">
        <w:rPr>
          <w:sz w:val="24"/>
          <w:szCs w:val="24"/>
        </w:rPr>
        <w:t>: úsečka, která spojuje středy stran</w:t>
      </w:r>
    </w:p>
    <w:p w:rsidR="003B5D62" w:rsidRDefault="003B5D62" w:rsidP="003B5D62">
      <w:pPr>
        <w:ind w:left="195"/>
        <w:rPr>
          <w:b/>
        </w:rPr>
      </w:pPr>
      <w:r>
        <w:rPr>
          <w:b/>
        </w:rPr>
        <w:t>Str.</w:t>
      </w:r>
      <w:r w:rsidR="005C6CE6">
        <w:rPr>
          <w:b/>
        </w:rPr>
        <w:t xml:space="preserve"> </w:t>
      </w:r>
      <w:r>
        <w:rPr>
          <w:b/>
        </w:rPr>
        <w:t xml:space="preserve">27 </w:t>
      </w:r>
    </w:p>
    <w:p w:rsidR="003B5D62" w:rsidRDefault="003B5D62" w:rsidP="003B5D62">
      <w:pPr>
        <w:ind w:left="195"/>
        <w:rPr>
          <w:b/>
        </w:rPr>
      </w:pPr>
      <w:r>
        <w:rPr>
          <w:b/>
        </w:rPr>
        <w:t>Zápis rámečku</w:t>
      </w:r>
      <w:r w:rsidR="00844F23">
        <w:rPr>
          <w:b/>
        </w:rPr>
        <w:t xml:space="preserve"> těžiště, těžnice</w:t>
      </w:r>
    </w:p>
    <w:p w:rsidR="003B5D62" w:rsidRDefault="003B5D62" w:rsidP="003B5D62">
      <w:pPr>
        <w:ind w:left="195"/>
        <w:rPr>
          <w:b/>
        </w:rPr>
      </w:pPr>
      <w:r>
        <w:rPr>
          <w:b/>
        </w:rPr>
        <w:t>Str.</w:t>
      </w:r>
      <w:r w:rsidR="005C6CE6">
        <w:rPr>
          <w:b/>
        </w:rPr>
        <w:t xml:space="preserve"> </w:t>
      </w:r>
      <w:r>
        <w:rPr>
          <w:b/>
        </w:rPr>
        <w:t>28 přerýsovat obrázek, změřit si délky stran trojúhelníku a přerýsovat</w:t>
      </w:r>
    </w:p>
    <w:p w:rsidR="003B5D62" w:rsidRDefault="003B5D62" w:rsidP="003B5D62">
      <w:pPr>
        <w:ind w:left="195"/>
        <w:rPr>
          <w:b/>
        </w:rPr>
      </w:pPr>
      <w:proofErr w:type="gramStart"/>
      <w:r>
        <w:rPr>
          <w:b/>
        </w:rPr>
        <w:t>Str.28</w:t>
      </w:r>
      <w:proofErr w:type="gramEnd"/>
      <w:r w:rsidR="005C6CE6">
        <w:rPr>
          <w:b/>
        </w:rPr>
        <w:t xml:space="preserve"> </w:t>
      </w:r>
      <w:r>
        <w:rPr>
          <w:b/>
        </w:rPr>
        <w:t>/ 3 a,</w:t>
      </w:r>
      <w:r w:rsidR="005C6CE6">
        <w:rPr>
          <w:b/>
        </w:rPr>
        <w:t xml:space="preserve"> </w:t>
      </w:r>
      <w:r>
        <w:rPr>
          <w:b/>
        </w:rPr>
        <w:t>b  narýsujte trojúhelníky podle zadání a pak jen jejich těžnice</w:t>
      </w:r>
    </w:p>
    <w:p w:rsidR="0009781B" w:rsidRDefault="0009781B" w:rsidP="003B5D62">
      <w:pPr>
        <w:ind w:left="195"/>
        <w:rPr>
          <w:b/>
        </w:rPr>
      </w:pPr>
      <w:r>
        <w:rPr>
          <w:b/>
        </w:rPr>
        <w:t xml:space="preserve">Kdo může, procvičí si </w:t>
      </w:r>
      <w:proofErr w:type="gramStart"/>
      <w:r>
        <w:rPr>
          <w:b/>
        </w:rPr>
        <w:t>online :</w:t>
      </w:r>
      <w:proofErr w:type="gramEnd"/>
    </w:p>
    <w:p w:rsidR="00274992" w:rsidRDefault="00844F23" w:rsidP="00274992">
      <w:pPr>
        <w:ind w:left="195"/>
        <w:rPr>
          <w:b/>
        </w:rPr>
      </w:pPr>
      <w:r>
        <w:rPr>
          <w:b/>
        </w:rPr>
        <w:t xml:space="preserve"> </w:t>
      </w:r>
      <w:hyperlink r:id="rId10" w:history="1">
        <w:r w:rsidR="00C41704" w:rsidRPr="00F66DEB">
          <w:rPr>
            <w:rStyle w:val="Hypertextovodkaz"/>
            <w:b/>
          </w:rPr>
          <w:t>https://www.onlinecviceni.cz/exc/test_exc.p</w:t>
        </w:r>
      </w:hyperlink>
    </w:p>
    <w:p w:rsidR="00C41704" w:rsidRDefault="00C41704" w:rsidP="00274992">
      <w:pPr>
        <w:ind w:left="195"/>
        <w:rPr>
          <w:b/>
        </w:rPr>
      </w:pPr>
    </w:p>
    <w:p w:rsidR="00C41704" w:rsidRDefault="00C41704" w:rsidP="007B2EDF">
      <w:pPr>
        <w:rPr>
          <w:b/>
        </w:rPr>
      </w:pPr>
    </w:p>
    <w:p w:rsidR="00C41704" w:rsidRPr="00493ADD" w:rsidRDefault="00C41704" w:rsidP="00274992">
      <w:pPr>
        <w:ind w:left="195"/>
      </w:pPr>
      <w:r w:rsidRPr="00493ADD">
        <w:t>Konec týdne a víkend –  další týden začneme zase více počítat, to je jistě dobrá zpráva pro ty, kteří geometrii moc nemusí.</w:t>
      </w:r>
    </w:p>
    <w:p w:rsidR="00C41704" w:rsidRPr="00493ADD" w:rsidRDefault="00C41704" w:rsidP="00274992">
      <w:pPr>
        <w:ind w:left="195"/>
      </w:pPr>
      <w:r w:rsidRPr="00493ADD">
        <w:t>Odpočiňte si, čtěte, koukejte na filmy, zacvič</w:t>
      </w:r>
      <w:r w:rsidR="0009781B" w:rsidRPr="00493ADD">
        <w:t>te si, pomáhejte rodičům.</w:t>
      </w:r>
    </w:p>
    <w:p w:rsidR="0009781B" w:rsidRPr="00493ADD" w:rsidRDefault="0009781B" w:rsidP="00274992">
      <w:pPr>
        <w:ind w:left="195"/>
      </w:pPr>
      <w:r w:rsidRPr="00493ADD">
        <w:t xml:space="preserve">Moc vás zdravím </w:t>
      </w:r>
      <w:r w:rsidR="007B2EDF">
        <w:t xml:space="preserve">  JM</w:t>
      </w:r>
      <w:bookmarkStart w:id="0" w:name="_GoBack"/>
      <w:bookmarkEnd w:id="0"/>
    </w:p>
    <w:sectPr w:rsidR="0009781B" w:rsidRPr="00493ADD" w:rsidSect="00C20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35D2"/>
    <w:multiLevelType w:val="hybridMultilevel"/>
    <w:tmpl w:val="5CFC8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D11B8"/>
    <w:multiLevelType w:val="hybridMultilevel"/>
    <w:tmpl w:val="827682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B01EE"/>
    <w:multiLevelType w:val="hybridMultilevel"/>
    <w:tmpl w:val="A4CE19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A2099"/>
    <w:multiLevelType w:val="hybridMultilevel"/>
    <w:tmpl w:val="FAA2A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07D1C"/>
    <w:multiLevelType w:val="hybridMultilevel"/>
    <w:tmpl w:val="23CA57AA"/>
    <w:lvl w:ilvl="0" w:tplc="6946002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6EB55342"/>
    <w:multiLevelType w:val="hybridMultilevel"/>
    <w:tmpl w:val="0262CC72"/>
    <w:lvl w:ilvl="0" w:tplc="93164D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7D631F78"/>
    <w:multiLevelType w:val="hybridMultilevel"/>
    <w:tmpl w:val="EC9E14E0"/>
    <w:lvl w:ilvl="0" w:tplc="6C44C64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A8"/>
    <w:rsid w:val="0009781B"/>
    <w:rsid w:val="00107D47"/>
    <w:rsid w:val="001A20F9"/>
    <w:rsid w:val="00274992"/>
    <w:rsid w:val="002E165E"/>
    <w:rsid w:val="003B5D62"/>
    <w:rsid w:val="00481F71"/>
    <w:rsid w:val="00493ADD"/>
    <w:rsid w:val="00515061"/>
    <w:rsid w:val="00563A54"/>
    <w:rsid w:val="005C6CE6"/>
    <w:rsid w:val="007B2EDF"/>
    <w:rsid w:val="0080114F"/>
    <w:rsid w:val="00844F23"/>
    <w:rsid w:val="008816CB"/>
    <w:rsid w:val="00B76C3E"/>
    <w:rsid w:val="00C20933"/>
    <w:rsid w:val="00C41704"/>
    <w:rsid w:val="00DC02F1"/>
    <w:rsid w:val="00FF4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97DD"/>
  <w15:docId w15:val="{623CC69C-1D18-49FA-95EA-D67A86C9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09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4EA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7D47"/>
    <w:pPr>
      <w:ind w:left="720"/>
      <w:contextualSpacing/>
    </w:pPr>
  </w:style>
  <w:style w:type="table" w:styleId="Mkatabulky">
    <w:name w:val="Table Grid"/>
    <w:basedOn w:val="Normlntabulka"/>
    <w:uiPriority w:val="39"/>
    <w:rsid w:val="0084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8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mOQnA8HIL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cviceni.cz/exc/pub_list_exc.php?action=show&amp;class=7&amp;subject=Matematika&amp;search1=06.+Geometrie&amp;topic=13.+%C4%8Cty%C5%99%C3%BAheln%C3%ADky+%E2%80%93+lichob%C4%9B%C5%BEn%C3%ADk+%E2%80%93+obvo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nlinecviceni.cz/exc/pub_list_exc.php?action=show&amp;class=7&amp;subject=Matematika&amp;search1=06.+Geometrie&amp;topic=13.+%C4%8Cty%C5%99%C3%BAheln%C3%ADky+%E2%80%93+lichob%C4%9B%C5%BEn%C3%ADk+%E2%80%93+obsah" TargetMode="External"/><Relationship Id="rId10" Type="http://schemas.openxmlformats.org/officeDocument/2006/relationships/hyperlink" Target="https://www.onlinecviceni.cz/exc/test_exc.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Sklenářová</dc:creator>
  <cp:lastModifiedBy>Lenka Sklenářová</cp:lastModifiedBy>
  <cp:revision>3</cp:revision>
  <dcterms:created xsi:type="dcterms:W3CDTF">2020-03-22T11:47:00Z</dcterms:created>
  <dcterms:modified xsi:type="dcterms:W3CDTF">2020-03-22T11:57:00Z</dcterms:modified>
</cp:coreProperties>
</file>