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A" w:rsidRDefault="00BB71FA" w:rsidP="00BB71FA">
      <w:pPr>
        <w:pStyle w:val="Normlnweb"/>
      </w:pPr>
      <w:r>
        <w:t>Matematika</w:t>
      </w:r>
    </w:p>
    <w:p w:rsidR="00BB71FA" w:rsidRDefault="00BB71FA" w:rsidP="00BB71FA">
      <w:pPr>
        <w:pStyle w:val="Normlnweb"/>
      </w:pPr>
      <w:r>
        <w:t>V matematice žáci taktéž dostali zadané úkoly již minulý týden. Pokud je mají hotové, je možné dále pokračovat v matematických minutovkách. Dále prosím o vypracování str. 3 a 4 v</w:t>
      </w:r>
      <w:r>
        <w:t> </w:t>
      </w:r>
      <w:proofErr w:type="gramStart"/>
      <w:r>
        <w:t>učebnici</w:t>
      </w:r>
      <w:r>
        <w:t xml:space="preserve"> </w:t>
      </w:r>
      <w:r>
        <w:rPr>
          <w:sz w:val="26"/>
        </w:rPr>
        <w:t>(</w:t>
      </w:r>
      <w:r>
        <w:t>3.díl</w:t>
      </w:r>
      <w:proofErr w:type="gramEnd"/>
      <w:r>
        <w:t>)</w:t>
      </w:r>
      <w:r>
        <w:t xml:space="preserve">. Jedná se o procvičování desetinných čísel. </w:t>
      </w:r>
      <w:bookmarkStart w:id="0" w:name="_GoBack"/>
      <w:bookmarkEnd w:id="0"/>
    </w:p>
    <w:p w:rsidR="00BB71FA" w:rsidRDefault="00BB71FA" w:rsidP="00BB71FA">
      <w:pPr>
        <w:pStyle w:val="Normlnweb"/>
      </w:pPr>
      <w:r>
        <w:t>Prosím, zkuste děti např. každý 2. den vyzkoušet z násobilky. Někteří s ní stále mají problém, a proto jim nejde ani další učivo.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A"/>
    <w:rsid w:val="00531726"/>
    <w:rsid w:val="00BB71FA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A520-EF61-44E7-9E77-3EA2CF6B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2020-03-16T13:37:00Z</dcterms:created>
  <dcterms:modified xsi:type="dcterms:W3CDTF">2020-03-16T13:38:00Z</dcterms:modified>
</cp:coreProperties>
</file>