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B4" w:rsidRPr="00E566B4" w:rsidRDefault="00E566B4" w:rsidP="00E566B4">
      <w:r w:rsidRPr="00E566B4">
        <w:rPr>
          <w:b/>
          <w:bCs/>
          <w:u w:val="single"/>
        </w:rPr>
        <w:t>Čtvrtek 23.</w:t>
      </w:r>
      <w:r>
        <w:rPr>
          <w:b/>
          <w:bCs/>
          <w:u w:val="single"/>
        </w:rPr>
        <w:t xml:space="preserve"> </w:t>
      </w:r>
      <w:r w:rsidRPr="00E566B4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E566B4">
        <w:rPr>
          <w:b/>
          <w:bCs/>
          <w:u w:val="single"/>
        </w:rPr>
        <w:t>2020</w:t>
      </w:r>
    </w:p>
    <w:p w:rsidR="00E566B4" w:rsidRPr="00E566B4" w:rsidRDefault="00E566B4" w:rsidP="00E566B4"/>
    <w:p w:rsidR="00E566B4" w:rsidRPr="00E566B4" w:rsidRDefault="00E566B4" w:rsidP="00E566B4">
      <w:r w:rsidRPr="00E566B4">
        <w:rPr>
          <w:b/>
          <w:bCs/>
        </w:rPr>
        <w:t>ČJ: </w:t>
      </w:r>
      <w:r w:rsidRPr="00E566B4">
        <w:rPr>
          <w:b/>
          <w:bCs/>
          <w:u w:val="single"/>
        </w:rPr>
        <w:t>5. zájmena vztažná </w:t>
      </w:r>
      <w:r w:rsidRPr="00E566B4">
        <w:rPr>
          <w:b/>
          <w:bCs/>
        </w:rPr>
        <w:t>– </w:t>
      </w:r>
      <w:r w:rsidRPr="00E566B4">
        <w:t>spojují některé věty v souvětí, jsou stejná jako zájmena tázací, ale neptáme se jimi – naučit zpaměti</w:t>
      </w:r>
    </w:p>
    <w:p w:rsidR="00E566B4" w:rsidRPr="00E566B4" w:rsidRDefault="00E566B4" w:rsidP="00E566B4">
      <w:r w:rsidRPr="00E566B4">
        <w:t>                           </w:t>
      </w:r>
      <w:r w:rsidRPr="00E566B4">
        <w:rPr>
          <w:b/>
          <w:bCs/>
          <w:u w:val="single"/>
        </w:rPr>
        <w:t>kdo, co, který, jaký, čí, jenž</w:t>
      </w:r>
    </w:p>
    <w:p w:rsidR="00E566B4" w:rsidRPr="00E566B4" w:rsidRDefault="00E566B4" w:rsidP="00E566B4">
      <w:r w:rsidRPr="00E566B4">
        <w:t>Nevěděli, </w:t>
      </w:r>
      <w:r w:rsidRPr="00E566B4">
        <w:rPr>
          <w:b/>
          <w:bCs/>
        </w:rPr>
        <w:t>kdo </w:t>
      </w:r>
      <w:r w:rsidRPr="00E566B4">
        <w:t>se vrátí dříve. Zeptala se, </w:t>
      </w:r>
      <w:r w:rsidRPr="00E566B4">
        <w:rPr>
          <w:b/>
          <w:bCs/>
        </w:rPr>
        <w:t>co</w:t>
      </w:r>
      <w:r w:rsidRPr="00E566B4">
        <w:t> přinesli. Obleč si ten svetr, </w:t>
      </w:r>
      <w:r w:rsidRPr="00E566B4">
        <w:rPr>
          <w:b/>
          <w:bCs/>
        </w:rPr>
        <w:t>který </w:t>
      </w:r>
      <w:r w:rsidRPr="00E566B4">
        <w:t>ti upletla babička. Chci vědět, </w:t>
      </w:r>
      <w:r w:rsidRPr="00E566B4">
        <w:rPr>
          <w:b/>
          <w:bCs/>
        </w:rPr>
        <w:t>jaký</w:t>
      </w:r>
      <w:r w:rsidRPr="00E566B4">
        <w:t> to má smysl. Nevíme, </w:t>
      </w:r>
      <w:r w:rsidRPr="00E566B4">
        <w:rPr>
          <w:b/>
          <w:bCs/>
        </w:rPr>
        <w:t>čí</w:t>
      </w:r>
      <w:r w:rsidRPr="00E566B4">
        <w:t> kočka zamňoukala. Byl to chlapec, </w:t>
      </w:r>
      <w:r w:rsidRPr="00E566B4">
        <w:rPr>
          <w:b/>
          <w:bCs/>
        </w:rPr>
        <w:t>jenž </w:t>
      </w:r>
      <w:r w:rsidRPr="00E566B4">
        <w:t>měl nové brýle.</w:t>
      </w:r>
    </w:p>
    <w:p w:rsidR="00E566B4" w:rsidRPr="00E566B4" w:rsidRDefault="00E566B4" w:rsidP="00E566B4">
      <w:r w:rsidRPr="00E566B4">
        <w:rPr>
          <w:b/>
          <w:bCs/>
        </w:rPr>
        <w:t>Uč. str. s nadpisem zájmena vztažná cv. 13 (v mé učebnici) – rozlišujte zájmena tázací a zájmena vztažná. Vysvětlete rozdíl mezi nimi.</w:t>
      </w:r>
    </w:p>
    <w:p w:rsidR="00E566B4" w:rsidRPr="00E566B4" w:rsidRDefault="00E566B4" w:rsidP="00E566B4">
      <w:r w:rsidRPr="00E566B4">
        <w:rPr>
          <w:b/>
          <w:bCs/>
        </w:rPr>
        <w:t>PS velký růžový str. 35 cv. 1 – </w:t>
      </w:r>
      <w:r w:rsidRPr="00E566B4">
        <w:t>doplňte dle zadání.</w:t>
      </w:r>
    </w:p>
    <w:p w:rsidR="00E566B4" w:rsidRPr="00E566B4" w:rsidRDefault="00E566B4" w:rsidP="00E566B4">
      <w:r w:rsidRPr="00E566B4">
        <w:t> </w:t>
      </w:r>
    </w:p>
    <w:p w:rsidR="00E566B4" w:rsidRPr="00E566B4" w:rsidRDefault="00E566B4" w:rsidP="00E566B4">
      <w:r w:rsidRPr="00E566B4">
        <w:rPr>
          <w:b/>
          <w:bCs/>
        </w:rPr>
        <w:t>M: opakujeme jednotky obsahu – uč. str. 27 cv. 2, 4, 5 – </w:t>
      </w:r>
      <w:r w:rsidRPr="00E566B4">
        <w:t>ústně, do </w:t>
      </w:r>
      <w:r w:rsidRPr="00E566B4">
        <w:rPr>
          <w:b/>
          <w:bCs/>
        </w:rPr>
        <w:t>M2 cv. 3,</w:t>
      </w:r>
    </w:p>
    <w:p w:rsidR="00E566B4" w:rsidRPr="00E566B4" w:rsidRDefault="00E566B4" w:rsidP="00E566B4">
      <w:r w:rsidRPr="00E566B4">
        <w:rPr>
          <w:b/>
          <w:bCs/>
        </w:rPr>
        <w:t>6, 7(</w:t>
      </w:r>
      <w:r w:rsidRPr="00E566B4">
        <w:t>počítej pomocí vzorečku</w:t>
      </w:r>
      <w:r w:rsidRPr="00E566B4">
        <w:rPr>
          <w:b/>
          <w:bCs/>
        </w:rPr>
        <w:t> </w:t>
      </w:r>
      <w:r w:rsidRPr="00E566B4">
        <w:t>pro výpočet obsahu obdélníku</w:t>
      </w:r>
      <w:r w:rsidRPr="00E566B4">
        <w:rPr>
          <w:b/>
          <w:bCs/>
        </w:rPr>
        <w:t>).</w:t>
      </w:r>
    </w:p>
    <w:p w:rsidR="00E566B4" w:rsidRPr="00E566B4" w:rsidRDefault="00E566B4" w:rsidP="00E566B4">
      <w:r w:rsidRPr="00E566B4">
        <w:rPr>
          <w:b/>
          <w:bCs/>
        </w:rPr>
        <w:t> </w:t>
      </w:r>
    </w:p>
    <w:p w:rsidR="00E566B4" w:rsidRPr="00E566B4" w:rsidRDefault="00E566B4" w:rsidP="00E566B4">
      <w:r w:rsidRPr="00E566B4">
        <w:rPr>
          <w:b/>
          <w:bCs/>
        </w:rPr>
        <w:t>PŘ: </w:t>
      </w:r>
      <w:r w:rsidRPr="00E566B4">
        <w:t>opiš do sešitu</w:t>
      </w:r>
    </w:p>
    <w:p w:rsidR="00E566B4" w:rsidRPr="00E566B4" w:rsidRDefault="00E566B4" w:rsidP="00E566B4">
      <w:r w:rsidRPr="00E566B4">
        <w:rPr>
          <w:b/>
          <w:bCs/>
        </w:rPr>
        <w:t>                               </w:t>
      </w:r>
      <w:r w:rsidRPr="00E566B4">
        <w:rPr>
          <w:b/>
          <w:bCs/>
          <w:u w:val="single"/>
        </w:rPr>
        <w:t>NERVOVÁ SOUSTAVA</w:t>
      </w:r>
    </w:p>
    <w:p w:rsidR="00E566B4" w:rsidRPr="00E566B4" w:rsidRDefault="00E566B4" w:rsidP="00E566B4">
      <w:r w:rsidRPr="00E566B4">
        <w:rPr>
          <w:b/>
          <w:bCs/>
        </w:rPr>
        <w:t>Nervová a hormonální</w:t>
      </w:r>
      <w:r w:rsidRPr="00E566B4">
        <w:t> soustava řídí činnost celého těla.</w:t>
      </w:r>
    </w:p>
    <w:p w:rsidR="00E566B4" w:rsidRPr="00E566B4" w:rsidRDefault="00E566B4" w:rsidP="00E566B4">
      <w:r w:rsidRPr="00E566B4">
        <w:rPr>
          <w:b/>
          <w:bCs/>
        </w:rPr>
        <w:t>Nervová soustava</w:t>
      </w:r>
      <w:r w:rsidRPr="00E566B4">
        <w:t> se skládá </w:t>
      </w:r>
      <w:r w:rsidRPr="00E566B4">
        <w:rPr>
          <w:b/>
          <w:bCs/>
        </w:rPr>
        <w:t>z mozku</w:t>
      </w:r>
      <w:r w:rsidRPr="00E566B4">
        <w:t>, který </w:t>
      </w:r>
      <w:r w:rsidRPr="00E566B4">
        <w:rPr>
          <w:b/>
          <w:bCs/>
        </w:rPr>
        <w:t>je nejdůležitějším orgánem</w:t>
      </w:r>
      <w:r w:rsidRPr="00E566B4">
        <w:t> v těle, je uložen v lebce a </w:t>
      </w:r>
      <w:r w:rsidRPr="00E566B4">
        <w:rPr>
          <w:b/>
          <w:bCs/>
        </w:rPr>
        <w:t>je řídícím centrem</w:t>
      </w:r>
      <w:r w:rsidRPr="00E566B4">
        <w:t> (např. pro srdce plíce, ledviny), </w:t>
      </w:r>
      <w:r w:rsidRPr="00E566B4">
        <w:rPr>
          <w:b/>
          <w:bCs/>
        </w:rPr>
        <w:t>z míchy</w:t>
      </w:r>
      <w:r w:rsidRPr="00E566B4">
        <w:t>,která prochází páteří a </w:t>
      </w:r>
      <w:r w:rsidRPr="00E566B4">
        <w:rPr>
          <w:b/>
          <w:bCs/>
        </w:rPr>
        <w:t>z nervů</w:t>
      </w:r>
      <w:r w:rsidRPr="00E566B4">
        <w:t>, které vychází z mozku a míchy. Mozek je velmi citlivý na nedostatek kyslíku. </w:t>
      </w:r>
      <w:r w:rsidRPr="00E566B4">
        <w:rPr>
          <w:b/>
          <w:bCs/>
        </w:rPr>
        <w:t>Bez kyslíku dochází k jeho těžkému poškození nebo smrti.</w:t>
      </w:r>
    </w:p>
    <w:p w:rsidR="00E566B4" w:rsidRPr="00E566B4" w:rsidRDefault="00E566B4" w:rsidP="00E566B4">
      <w:r w:rsidRPr="00E566B4">
        <w:t>Nebezpečí pro mozek: </w:t>
      </w:r>
      <w:r w:rsidRPr="00E566B4">
        <w:rPr>
          <w:b/>
          <w:bCs/>
        </w:rPr>
        <w:t>mdloba, cukrovka, epileptický záchvat, cévní mozková příhoda (mrtvice).</w:t>
      </w:r>
    </w:p>
    <w:p w:rsidR="00E566B4" w:rsidRPr="00E566B4" w:rsidRDefault="00E566B4" w:rsidP="00E566B4">
      <w:r w:rsidRPr="00E566B4">
        <w:t>Pro nervovou soustavu je </w:t>
      </w:r>
      <w:r w:rsidRPr="00E566B4">
        <w:rPr>
          <w:b/>
          <w:bCs/>
        </w:rPr>
        <w:t>důležitý odpočinek, spánek</w:t>
      </w:r>
      <w:r w:rsidRPr="00E566B4">
        <w:t>, </w:t>
      </w:r>
      <w:r w:rsidRPr="00E566B4">
        <w:rPr>
          <w:b/>
          <w:bCs/>
        </w:rPr>
        <w:t>škodlivé jsou drogy.</w:t>
      </w:r>
    </w:p>
    <w:p w:rsidR="00E566B4" w:rsidRPr="00E566B4" w:rsidRDefault="00E566B4" w:rsidP="00E566B4">
      <w:r w:rsidRPr="00E566B4">
        <w:rPr>
          <w:b/>
          <w:bCs/>
        </w:rPr>
        <w:t> </w:t>
      </w:r>
    </w:p>
    <w:p w:rsidR="00E566B4" w:rsidRPr="00E566B4" w:rsidRDefault="00E566B4" w:rsidP="00E566B4">
      <w:r w:rsidRPr="00E566B4">
        <w:rPr>
          <w:b/>
          <w:bCs/>
        </w:rPr>
        <w:t>PS velký modrý str. 31 – </w:t>
      </w:r>
      <w:r w:rsidRPr="00E566B4">
        <w:t>vypracuj s pomocí učebnice nebo sešitu dle zadání.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4"/>
    <w:rsid w:val="00531726"/>
    <w:rsid w:val="00D12842"/>
    <w:rsid w:val="00E566B4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1036-7EF5-41A6-ADF0-781715EC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2020-04-19T15:13:00Z</dcterms:created>
  <dcterms:modified xsi:type="dcterms:W3CDTF">2020-04-19T15:13:00Z</dcterms:modified>
</cp:coreProperties>
</file>