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5B" w:rsidRDefault="002D335B" w:rsidP="002D335B">
      <w:pPr>
        <w:rPr>
          <w:rFonts w:ascii="Bookman Old Style" w:hAnsi="Bookman Old Style"/>
          <w:b/>
          <w:sz w:val="32"/>
          <w:szCs w:val="24"/>
          <w:u w:val="single"/>
        </w:rPr>
      </w:pPr>
      <w:r w:rsidRPr="001A68E9">
        <w:rPr>
          <w:rFonts w:ascii="Bookman Old Style" w:hAnsi="Bookman Old Style"/>
          <w:b/>
          <w:sz w:val="32"/>
          <w:szCs w:val="24"/>
          <w:u w:val="single"/>
        </w:rPr>
        <w:t>AJ –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 6</w:t>
      </w:r>
      <w:r w:rsidRPr="001A68E9">
        <w:rPr>
          <w:rFonts w:ascii="Bookman Old Style" w:hAnsi="Bookman Old Style"/>
          <w:b/>
          <w:sz w:val="32"/>
          <w:szCs w:val="24"/>
          <w:u w:val="single"/>
        </w:rPr>
        <w:t xml:space="preserve">. 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AB, </w:t>
      </w:r>
      <w:r w:rsidRPr="001A68E9">
        <w:rPr>
          <w:rFonts w:ascii="Bookman Old Style" w:hAnsi="Bookman Old Style"/>
          <w:b/>
          <w:sz w:val="32"/>
          <w:szCs w:val="24"/>
          <w:u w:val="single"/>
        </w:rPr>
        <w:t xml:space="preserve">skupina </w:t>
      </w:r>
      <w:proofErr w:type="spellStart"/>
      <w:proofErr w:type="gramStart"/>
      <w:r w:rsidRPr="001A68E9">
        <w:rPr>
          <w:rFonts w:ascii="Bookman Old Style" w:hAnsi="Bookman Old Style"/>
          <w:b/>
          <w:sz w:val="32"/>
          <w:szCs w:val="24"/>
          <w:u w:val="single"/>
        </w:rPr>
        <w:t>p.uč</w:t>
      </w:r>
      <w:proofErr w:type="spellEnd"/>
      <w:proofErr w:type="gramEnd"/>
      <w:r w:rsidRPr="001A68E9">
        <w:rPr>
          <w:rFonts w:ascii="Bookman Old Style" w:hAnsi="Bookman Old Style"/>
          <w:b/>
          <w:sz w:val="32"/>
          <w:szCs w:val="24"/>
          <w:u w:val="single"/>
        </w:rPr>
        <w:t>. Cenkové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  </w:t>
      </w:r>
    </w:p>
    <w:p w:rsidR="002D335B" w:rsidRPr="00A43AFD" w:rsidRDefault="000F4645" w:rsidP="00A17501">
      <w:pPr>
        <w:pStyle w:val="Odstavecseseznamem"/>
        <w:numPr>
          <w:ilvl w:val="0"/>
          <w:numId w:val="2"/>
        </w:numPr>
        <w:rPr>
          <w:rFonts w:ascii="Bookman Old Style" w:hAnsi="Bookman Old Style"/>
          <w:b/>
          <w:sz w:val="28"/>
          <w:szCs w:val="24"/>
        </w:rPr>
      </w:pPr>
      <w:r w:rsidRPr="00A43AFD">
        <w:rPr>
          <w:rFonts w:ascii="Bookman Old Style" w:hAnsi="Bookman Old Style"/>
          <w:b/>
          <w:sz w:val="28"/>
          <w:szCs w:val="24"/>
        </w:rPr>
        <w:t xml:space="preserve">v případě dotazů pište </w:t>
      </w:r>
      <w:proofErr w:type="gramStart"/>
      <w:r w:rsidRPr="00A43AFD">
        <w:rPr>
          <w:rFonts w:ascii="Bookman Old Style" w:hAnsi="Bookman Old Style"/>
          <w:b/>
          <w:sz w:val="28"/>
          <w:szCs w:val="24"/>
        </w:rPr>
        <w:t>na</w:t>
      </w:r>
      <w:proofErr w:type="gramEnd"/>
      <w:r w:rsidRPr="00A43AFD">
        <w:rPr>
          <w:rFonts w:ascii="Bookman Old Style" w:hAnsi="Bookman Old Style"/>
          <w:b/>
          <w:sz w:val="28"/>
          <w:szCs w:val="24"/>
        </w:rPr>
        <w:t xml:space="preserve">: </w:t>
      </w:r>
      <w:hyperlink r:id="rId5" w:history="1">
        <w:r w:rsidR="002D335B" w:rsidRPr="00A43AFD">
          <w:rPr>
            <w:rStyle w:val="Hypertextovodkaz"/>
            <w:rFonts w:ascii="Bookman Old Style" w:hAnsi="Bookman Old Style"/>
            <w:b/>
            <w:sz w:val="28"/>
            <w:szCs w:val="24"/>
          </w:rPr>
          <w:t>cenkova@zshorni.cz</w:t>
        </w:r>
      </w:hyperlink>
      <w:r w:rsidRPr="00A43AFD">
        <w:rPr>
          <w:rStyle w:val="Hypertextovodkaz"/>
          <w:rFonts w:ascii="Bookman Old Style" w:hAnsi="Bookman Old Style"/>
          <w:b/>
          <w:sz w:val="28"/>
          <w:szCs w:val="24"/>
        </w:rPr>
        <w:t xml:space="preserve"> </w:t>
      </w:r>
      <w:r w:rsidR="002D335B" w:rsidRPr="00A43AFD">
        <w:rPr>
          <w:rFonts w:ascii="Bookman Old Style" w:hAnsi="Bookman Old Style"/>
          <w:b/>
          <w:sz w:val="28"/>
          <w:szCs w:val="24"/>
        </w:rPr>
        <w:t>případně na Messenger: Jolana Cenková</w:t>
      </w:r>
    </w:p>
    <w:p w:rsidR="00A43AFD" w:rsidRPr="00A43AFD" w:rsidRDefault="000F4645" w:rsidP="00A43AFD">
      <w:pPr>
        <w:pStyle w:val="Odstavecseseznamem"/>
        <w:numPr>
          <w:ilvl w:val="0"/>
          <w:numId w:val="2"/>
        </w:numPr>
        <w:spacing w:after="0"/>
        <w:rPr>
          <w:rFonts w:ascii="Bookman Old Style" w:hAnsi="Bookman Old Style"/>
          <w:b/>
          <w:sz w:val="32"/>
          <w:szCs w:val="24"/>
        </w:rPr>
      </w:pPr>
      <w:r w:rsidRPr="00A43AFD">
        <w:rPr>
          <w:rFonts w:ascii="Bookman Old Style" w:hAnsi="Bookman Old Style"/>
          <w:b/>
          <w:sz w:val="28"/>
          <w:szCs w:val="24"/>
        </w:rPr>
        <w:t xml:space="preserve">založila jsem na Messengeru skupinu </w:t>
      </w:r>
      <w:proofErr w:type="gramStart"/>
      <w:r w:rsidRPr="00A43AFD">
        <w:rPr>
          <w:rFonts w:ascii="Bookman Old Style" w:hAnsi="Bookman Old Style"/>
          <w:b/>
          <w:color w:val="FF0000"/>
          <w:sz w:val="28"/>
          <w:szCs w:val="24"/>
        </w:rPr>
        <w:t>AJ 6.AB</w:t>
      </w:r>
      <w:proofErr w:type="gramEnd"/>
      <w:r w:rsidRPr="00A43AFD">
        <w:rPr>
          <w:rFonts w:ascii="Bookman Old Style" w:hAnsi="Bookman Old Style"/>
          <w:b/>
          <w:color w:val="FF0000"/>
          <w:sz w:val="28"/>
          <w:szCs w:val="24"/>
        </w:rPr>
        <w:t xml:space="preserve"> Cenková</w:t>
      </w:r>
      <w:r w:rsidRPr="00A43AFD">
        <w:rPr>
          <w:rFonts w:ascii="Bookman Old Style" w:hAnsi="Bookman Old Style"/>
          <w:b/>
          <w:sz w:val="28"/>
          <w:szCs w:val="24"/>
        </w:rPr>
        <w:t xml:space="preserve">, kam budu </w:t>
      </w:r>
      <w:r w:rsidR="006609B8">
        <w:rPr>
          <w:rFonts w:ascii="Bookman Old Style" w:hAnsi="Bookman Old Style"/>
          <w:b/>
          <w:sz w:val="28"/>
          <w:szCs w:val="24"/>
        </w:rPr>
        <w:t xml:space="preserve">vždy následující den </w:t>
      </w:r>
      <w:r w:rsidRPr="00A43AFD">
        <w:rPr>
          <w:rFonts w:ascii="Bookman Old Style" w:hAnsi="Bookman Old Style"/>
          <w:b/>
          <w:sz w:val="28"/>
          <w:szCs w:val="24"/>
        </w:rPr>
        <w:t>posílat výsledky cvičení, m</w:t>
      </w:r>
      <w:r w:rsidR="00CC3C9D" w:rsidRPr="00A43AFD">
        <w:rPr>
          <w:rFonts w:ascii="Bookman Old Style" w:hAnsi="Bookman Old Style"/>
          <w:b/>
          <w:sz w:val="28"/>
          <w:szCs w:val="24"/>
        </w:rPr>
        <w:t>ů</w:t>
      </w:r>
      <w:r w:rsidRPr="00A43AFD">
        <w:rPr>
          <w:rFonts w:ascii="Bookman Old Style" w:hAnsi="Bookman Old Style"/>
          <w:b/>
          <w:sz w:val="28"/>
          <w:szCs w:val="24"/>
        </w:rPr>
        <w:t xml:space="preserve">žeme něco konzultovat či sdílet dojmy, </w:t>
      </w:r>
      <w:r w:rsidR="00CC3C9D" w:rsidRPr="00A43AFD">
        <w:rPr>
          <w:rFonts w:ascii="Bookman Old Style" w:hAnsi="Bookman Old Style"/>
          <w:b/>
          <w:sz w:val="28"/>
          <w:szCs w:val="24"/>
        </w:rPr>
        <w:t>poradit se</w:t>
      </w:r>
      <w:r w:rsidRPr="00A43AFD">
        <w:rPr>
          <w:rFonts w:ascii="Bookman Old Style" w:hAnsi="Bookman Old Style"/>
          <w:b/>
          <w:sz w:val="28"/>
          <w:szCs w:val="24"/>
        </w:rPr>
        <w:t>…, proto prosím, abyste se všichni připojili (</w:t>
      </w:r>
      <w:proofErr w:type="spellStart"/>
      <w:r w:rsidRPr="00A43AFD">
        <w:rPr>
          <w:rFonts w:ascii="Bookman Old Style" w:hAnsi="Bookman Old Style"/>
          <w:b/>
          <w:sz w:val="28"/>
          <w:szCs w:val="24"/>
        </w:rPr>
        <w:t>Messeneger</w:t>
      </w:r>
      <w:proofErr w:type="spellEnd"/>
      <w:r w:rsidRPr="00A43AFD">
        <w:rPr>
          <w:rFonts w:ascii="Bookman Old Style" w:hAnsi="Bookman Old Style"/>
          <w:b/>
          <w:sz w:val="28"/>
          <w:szCs w:val="24"/>
        </w:rPr>
        <w:t xml:space="preserve"> si můžete nainstalovat, i když nejste uživatelem </w:t>
      </w:r>
      <w:proofErr w:type="spellStart"/>
      <w:r w:rsidRPr="00A43AFD">
        <w:rPr>
          <w:rFonts w:ascii="Bookman Old Style" w:hAnsi="Bookman Old Style"/>
          <w:b/>
          <w:sz w:val="28"/>
          <w:szCs w:val="24"/>
        </w:rPr>
        <w:t>Facebooku</w:t>
      </w:r>
      <w:proofErr w:type="spellEnd"/>
      <w:r w:rsidRPr="00A43AFD">
        <w:rPr>
          <w:rFonts w:ascii="Bookman Old Style" w:hAnsi="Bookman Old Style"/>
          <w:b/>
          <w:sz w:val="28"/>
          <w:szCs w:val="24"/>
        </w:rPr>
        <w:t>)</w:t>
      </w:r>
    </w:p>
    <w:p w:rsidR="00A866E2" w:rsidRPr="00A43AFD" w:rsidRDefault="00A866E2" w:rsidP="00A43AFD">
      <w:pPr>
        <w:spacing w:after="0" w:line="240" w:lineRule="auto"/>
        <w:rPr>
          <w:rFonts w:ascii="Bookman Old Style" w:hAnsi="Bookman Old Style"/>
          <w:b/>
          <w:sz w:val="32"/>
          <w:szCs w:val="24"/>
        </w:rPr>
      </w:pPr>
      <w:r w:rsidRPr="00A43AFD">
        <w:rPr>
          <w:rFonts w:ascii="Bookman Old Style" w:hAnsi="Bookman Old Style"/>
          <w:b/>
          <w:sz w:val="32"/>
          <w:szCs w:val="24"/>
        </w:rPr>
        <w:t>________________________________________________________________</w:t>
      </w:r>
    </w:p>
    <w:p w:rsidR="002D335B" w:rsidRDefault="002D335B" w:rsidP="002D335B">
      <w:pPr>
        <w:rPr>
          <w:rFonts w:ascii="Bookman Old Style" w:hAnsi="Bookman Old Style"/>
          <w:b/>
          <w:sz w:val="32"/>
          <w:szCs w:val="24"/>
          <w:u w:val="single"/>
        </w:rPr>
      </w:pPr>
      <w:proofErr w:type="gramStart"/>
      <w:r>
        <w:rPr>
          <w:rFonts w:ascii="Bookman Old Style" w:hAnsi="Bookman Old Style"/>
          <w:b/>
          <w:sz w:val="32"/>
          <w:szCs w:val="24"/>
          <w:u w:val="single"/>
        </w:rPr>
        <w:t>30.3</w:t>
      </w:r>
      <w:proofErr w:type="gramEnd"/>
      <w:r>
        <w:rPr>
          <w:rFonts w:ascii="Bookman Old Style" w:hAnsi="Bookman Old Style"/>
          <w:b/>
          <w:sz w:val="32"/>
          <w:szCs w:val="24"/>
          <w:u w:val="single"/>
        </w:rPr>
        <w:t xml:space="preserve">. – 3.4. 2020 </w:t>
      </w:r>
    </w:p>
    <w:p w:rsidR="0013433E" w:rsidRPr="0013433E" w:rsidRDefault="0013433E" w:rsidP="002D335B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>pondělí 30.3.</w:t>
      </w:r>
    </w:p>
    <w:p w:rsidR="00AA0FCE" w:rsidRDefault="002D335B" w:rsidP="002D335B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1</w:t>
      </w:r>
      <w:r w:rsidRPr="001817AB">
        <w:rPr>
          <w:rFonts w:ascii="Bookman Old Style" w:hAnsi="Bookman Old Style"/>
          <w:sz w:val="28"/>
          <w:szCs w:val="24"/>
        </w:rPr>
        <w:t xml:space="preserve">) </w:t>
      </w:r>
      <w:r>
        <w:rPr>
          <w:rFonts w:ascii="Bookman Old Style" w:hAnsi="Bookman Old Style"/>
          <w:sz w:val="28"/>
          <w:szCs w:val="24"/>
        </w:rPr>
        <w:t xml:space="preserve">učit se slovíčka </w:t>
      </w:r>
      <w:r w:rsidR="00A85A9A">
        <w:rPr>
          <w:rFonts w:ascii="Bookman Old Style" w:hAnsi="Bookman Old Style"/>
          <w:sz w:val="28"/>
          <w:szCs w:val="24"/>
        </w:rPr>
        <w:t xml:space="preserve"> 4D</w:t>
      </w:r>
    </w:p>
    <w:p w:rsidR="002D335B" w:rsidRDefault="002D335B" w:rsidP="002D335B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50 </w:t>
      </w:r>
      <w:proofErr w:type="spellStart"/>
      <w:r w:rsidR="002B4B7E">
        <w:rPr>
          <w:rFonts w:ascii="Bookman Old Style" w:hAnsi="Bookman Old Style"/>
          <w:sz w:val="28"/>
          <w:szCs w:val="24"/>
        </w:rPr>
        <w:t>cv</w:t>
      </w:r>
      <w:proofErr w:type="spellEnd"/>
      <w:r w:rsidR="002B4B7E">
        <w:rPr>
          <w:rFonts w:ascii="Bookman Old Style" w:hAnsi="Bookman Old Style"/>
          <w:sz w:val="28"/>
          <w:szCs w:val="24"/>
        </w:rPr>
        <w:t xml:space="preserve">. 1, 2 – přečíst text + přeložit </w:t>
      </w:r>
      <w:r w:rsidR="000F4645">
        <w:rPr>
          <w:rFonts w:ascii="Bookman Old Style" w:hAnsi="Bookman Old Style"/>
          <w:sz w:val="28"/>
          <w:szCs w:val="24"/>
        </w:rPr>
        <w:t xml:space="preserve">(ústně) </w:t>
      </w:r>
      <w:r w:rsidR="002B4B7E">
        <w:rPr>
          <w:rFonts w:ascii="Bookman Old Style" w:hAnsi="Bookman Old Style"/>
          <w:sz w:val="28"/>
          <w:szCs w:val="24"/>
        </w:rPr>
        <w:t>+ porozumět</w:t>
      </w:r>
    </w:p>
    <w:p w:rsidR="002B4B7E" w:rsidRDefault="002B4B7E" w:rsidP="002D335B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3) PS str. 40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1, 2</w:t>
      </w:r>
    </w:p>
    <w:p w:rsidR="0013433E" w:rsidRDefault="0013433E" w:rsidP="002D335B">
      <w:pPr>
        <w:rPr>
          <w:rFonts w:ascii="Bookman Old Style" w:hAnsi="Bookman Old Style"/>
          <w:sz w:val="28"/>
          <w:szCs w:val="24"/>
        </w:rPr>
      </w:pPr>
    </w:p>
    <w:p w:rsidR="0013433E" w:rsidRPr="0013433E" w:rsidRDefault="0013433E" w:rsidP="002D335B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 xml:space="preserve">středa </w:t>
      </w:r>
      <w:r w:rsidRPr="0013433E">
        <w:rPr>
          <w:rFonts w:ascii="Bookman Old Style" w:hAnsi="Bookman Old Style"/>
          <w:b/>
          <w:sz w:val="28"/>
          <w:szCs w:val="24"/>
          <w:u w:val="single"/>
        </w:rPr>
        <w:t>1.</w:t>
      </w:r>
      <w:r>
        <w:rPr>
          <w:rFonts w:ascii="Bookman Old Style" w:hAnsi="Bookman Old Style"/>
          <w:b/>
          <w:sz w:val="28"/>
          <w:szCs w:val="24"/>
          <w:u w:val="single"/>
        </w:rPr>
        <w:t>4</w:t>
      </w:r>
      <w:r w:rsidRPr="0013433E">
        <w:rPr>
          <w:rFonts w:ascii="Bookman Old Style" w:hAnsi="Bookman Old Style"/>
          <w:b/>
          <w:sz w:val="28"/>
          <w:szCs w:val="24"/>
          <w:u w:val="single"/>
        </w:rPr>
        <w:t>.</w:t>
      </w:r>
    </w:p>
    <w:p w:rsidR="002B4B7E" w:rsidRDefault="0013433E" w:rsidP="002D335B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1</w:t>
      </w:r>
      <w:r w:rsidR="002B4B7E">
        <w:rPr>
          <w:rFonts w:ascii="Bookman Old Style" w:hAnsi="Bookman Old Style"/>
          <w:sz w:val="28"/>
          <w:szCs w:val="24"/>
        </w:rPr>
        <w:t xml:space="preserve">) uč. </w:t>
      </w:r>
      <w:proofErr w:type="gramStart"/>
      <w:r w:rsidR="002B4B7E">
        <w:rPr>
          <w:rFonts w:ascii="Bookman Old Style" w:hAnsi="Bookman Old Style"/>
          <w:sz w:val="28"/>
          <w:szCs w:val="24"/>
        </w:rPr>
        <w:t>str.</w:t>
      </w:r>
      <w:proofErr w:type="gramEnd"/>
      <w:r w:rsidR="002B4B7E">
        <w:rPr>
          <w:rFonts w:ascii="Bookman Old Style" w:hAnsi="Bookman Old Style"/>
          <w:sz w:val="28"/>
          <w:szCs w:val="24"/>
        </w:rPr>
        <w:t xml:space="preserve"> 51 </w:t>
      </w:r>
      <w:proofErr w:type="spellStart"/>
      <w:r w:rsidR="002B4B7E">
        <w:rPr>
          <w:rFonts w:ascii="Bookman Old Style" w:hAnsi="Bookman Old Style"/>
          <w:sz w:val="28"/>
          <w:szCs w:val="24"/>
        </w:rPr>
        <w:t>cv</w:t>
      </w:r>
      <w:proofErr w:type="spellEnd"/>
      <w:r w:rsidR="002B4B7E">
        <w:rPr>
          <w:rFonts w:ascii="Bookman Old Style" w:hAnsi="Bookman Old Style"/>
          <w:sz w:val="28"/>
          <w:szCs w:val="24"/>
        </w:rPr>
        <w:t>. 3 a – pročíst,</w:t>
      </w:r>
      <w:r w:rsidR="00E93C0F">
        <w:rPr>
          <w:rFonts w:ascii="Bookman Old Style" w:hAnsi="Bookman Old Style"/>
          <w:sz w:val="28"/>
          <w:szCs w:val="24"/>
        </w:rPr>
        <w:t xml:space="preserve"> zkusit porozumět, vysvětleno je to v zápisu </w:t>
      </w:r>
      <w:r w:rsidR="00E93C0F">
        <w:rPr>
          <w:rFonts w:ascii="Bookman Old Style" w:hAnsi="Bookman Old Style"/>
          <w:sz w:val="28"/>
          <w:szCs w:val="24"/>
        </w:rPr>
        <w:sym w:font="Wingdings" w:char="F0F0"/>
      </w:r>
      <w:r w:rsidR="00E93C0F">
        <w:rPr>
          <w:rFonts w:ascii="Bookman Old Style" w:hAnsi="Bookman Old Style"/>
          <w:sz w:val="28"/>
          <w:szCs w:val="24"/>
        </w:rPr>
        <w:t xml:space="preserve"> </w:t>
      </w:r>
      <w:r w:rsidR="000366E7">
        <w:rPr>
          <w:rFonts w:ascii="Bookman Old Style" w:hAnsi="Bookman Old Style"/>
          <w:sz w:val="28"/>
          <w:szCs w:val="24"/>
        </w:rPr>
        <w:t xml:space="preserve">vytisknout nebo </w:t>
      </w:r>
      <w:r w:rsidR="00E93C0F">
        <w:rPr>
          <w:rFonts w:ascii="Bookman Old Style" w:hAnsi="Bookman Old Style"/>
          <w:sz w:val="28"/>
          <w:szCs w:val="24"/>
        </w:rPr>
        <w:t xml:space="preserve">přepsat do sešitu </w:t>
      </w:r>
      <w:proofErr w:type="spellStart"/>
      <w:r w:rsidR="00E93C0F">
        <w:rPr>
          <w:rFonts w:ascii="Bookman Old Style" w:hAnsi="Bookman Old Style"/>
          <w:sz w:val="28"/>
          <w:szCs w:val="24"/>
        </w:rPr>
        <w:t>Grammar</w:t>
      </w:r>
      <w:proofErr w:type="spellEnd"/>
      <w:r w:rsidR="00E93C0F">
        <w:rPr>
          <w:rFonts w:ascii="Bookman Old Style" w:hAnsi="Bookman Old Style"/>
          <w:sz w:val="28"/>
          <w:szCs w:val="24"/>
        </w:rPr>
        <w:t xml:space="preserve">: </w:t>
      </w:r>
    </w:p>
    <w:p w:rsidR="00E93C0F" w:rsidRPr="00E93C0F" w:rsidRDefault="00E93C0F" w:rsidP="00E93C0F">
      <w:pPr>
        <w:pStyle w:val="Nzev"/>
        <w:spacing w:after="0"/>
        <w:rPr>
          <w:sz w:val="16"/>
          <w:highlight w:val="magenta"/>
        </w:rPr>
      </w:pPr>
    </w:p>
    <w:p w:rsidR="00E93C0F" w:rsidRPr="00E93C0F" w:rsidRDefault="00E93C0F" w:rsidP="00E93C0F">
      <w:pPr>
        <w:pStyle w:val="Nzev"/>
        <w:spacing w:after="0"/>
        <w:rPr>
          <w:sz w:val="44"/>
        </w:rPr>
      </w:pPr>
      <w:r w:rsidRPr="00E93C0F">
        <w:rPr>
          <w:sz w:val="44"/>
        </w:rPr>
        <w:t xml:space="preserve">       </w:t>
      </w:r>
      <w:r w:rsidRPr="00E93C0F">
        <w:rPr>
          <w:sz w:val="44"/>
          <w:highlight w:val="magenta"/>
        </w:rPr>
        <w:t>ARTICLES  = členy</w:t>
      </w:r>
    </w:p>
    <w:p w:rsidR="00E93C0F" w:rsidRPr="00E93C0F" w:rsidRDefault="00E93C0F" w:rsidP="00E93C0F">
      <w:pPr>
        <w:spacing w:line="360" w:lineRule="auto"/>
        <w:rPr>
          <w:rFonts w:ascii="Bookman Old Style" w:hAnsi="Bookman Old Style"/>
          <w:sz w:val="18"/>
          <w:szCs w:val="28"/>
        </w:rPr>
      </w:pPr>
    </w:p>
    <w:p w:rsidR="00E93C0F" w:rsidRPr="00A41377" w:rsidRDefault="00E93C0F" w:rsidP="00E93C0F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r w:rsidRPr="00E93C0F">
        <w:rPr>
          <w:rFonts w:ascii="Bookman Old Style" w:hAnsi="Bookman Old Style"/>
          <w:sz w:val="28"/>
          <w:szCs w:val="28"/>
          <w:highlight w:val="yellow"/>
        </w:rPr>
        <w:t xml:space="preserve">1) neurčitý člen (= </w:t>
      </w:r>
      <w:proofErr w:type="spellStart"/>
      <w:r w:rsidRPr="00E93C0F">
        <w:rPr>
          <w:rFonts w:ascii="Bookman Old Style" w:hAnsi="Bookman Old Style"/>
          <w:sz w:val="28"/>
          <w:szCs w:val="28"/>
          <w:highlight w:val="yellow"/>
        </w:rPr>
        <w:t>indefinite</w:t>
      </w:r>
      <w:proofErr w:type="spellEnd"/>
      <w:r w:rsidRPr="00E93C0F">
        <w:rPr>
          <w:rFonts w:ascii="Bookman Old Style" w:hAnsi="Bookman Old Style"/>
          <w:sz w:val="28"/>
          <w:szCs w:val="28"/>
          <w:highlight w:val="yellow"/>
        </w:rPr>
        <w:t xml:space="preserve"> </w:t>
      </w:r>
      <w:proofErr w:type="spellStart"/>
      <w:r w:rsidRPr="00E93C0F">
        <w:rPr>
          <w:rFonts w:ascii="Bookman Old Style" w:hAnsi="Bookman Old Style"/>
          <w:sz w:val="28"/>
          <w:szCs w:val="28"/>
          <w:highlight w:val="yellow"/>
        </w:rPr>
        <w:t>article</w:t>
      </w:r>
      <w:proofErr w:type="spellEnd"/>
      <w:r w:rsidRPr="00E93C0F">
        <w:rPr>
          <w:rFonts w:ascii="Bookman Old Style" w:hAnsi="Bookman Old Style"/>
          <w:sz w:val="28"/>
          <w:szCs w:val="28"/>
          <w:highlight w:val="yellow"/>
        </w:rPr>
        <w:t xml:space="preserve">) -  </w:t>
      </w:r>
      <w:r w:rsidRPr="00E93C0F">
        <w:rPr>
          <w:rFonts w:ascii="Bookman Old Style" w:hAnsi="Bookman Old Style"/>
          <w:b/>
          <w:i/>
          <w:sz w:val="28"/>
          <w:szCs w:val="28"/>
          <w:highlight w:val="yellow"/>
        </w:rPr>
        <w:t xml:space="preserve">a / </w:t>
      </w:r>
      <w:proofErr w:type="spellStart"/>
      <w:r w:rsidRPr="00E93C0F">
        <w:rPr>
          <w:rFonts w:ascii="Bookman Old Style" w:hAnsi="Bookman Old Style"/>
          <w:b/>
          <w:i/>
          <w:sz w:val="28"/>
          <w:szCs w:val="28"/>
          <w:highlight w:val="yellow"/>
        </w:rPr>
        <w:t>an</w:t>
      </w:r>
      <w:proofErr w:type="spellEnd"/>
      <w:r w:rsidRPr="00E93C0F">
        <w:rPr>
          <w:rFonts w:ascii="Bookman Old Style" w:hAnsi="Bookman Old Style"/>
          <w:b/>
          <w:i/>
          <w:sz w:val="28"/>
          <w:szCs w:val="28"/>
          <w:highlight w:val="yellow"/>
        </w:rPr>
        <w:t xml:space="preserve">, </w:t>
      </w:r>
      <w:proofErr w:type="spellStart"/>
      <w:r w:rsidRPr="00E93C0F">
        <w:rPr>
          <w:rFonts w:ascii="Bookman Old Style" w:hAnsi="Bookman Old Style"/>
          <w:b/>
          <w:i/>
          <w:sz w:val="28"/>
          <w:szCs w:val="28"/>
          <w:highlight w:val="yellow"/>
        </w:rPr>
        <w:t>some</w:t>
      </w:r>
      <w:proofErr w:type="spellEnd"/>
    </w:p>
    <w:p w:rsidR="00E93C0F" w:rsidRPr="00FC2DF5" w:rsidRDefault="00E93C0F" w:rsidP="00E93C0F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- používáme, pokud o něčem mluvíme poprvé</w:t>
      </w:r>
    </w:p>
    <w:p w:rsidR="00E93C0F" w:rsidRPr="00E93C0F" w:rsidRDefault="00E93C0F" w:rsidP="00E93C0F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E93C0F">
        <w:rPr>
          <w:rFonts w:ascii="Bookman Old Style" w:hAnsi="Bookman Old Style"/>
          <w:sz w:val="28"/>
          <w:szCs w:val="28"/>
        </w:rPr>
        <w:t xml:space="preserve">a / </w:t>
      </w:r>
      <w:proofErr w:type="spellStart"/>
      <w:r w:rsidRPr="00E93C0F">
        <w:rPr>
          <w:rFonts w:ascii="Bookman Old Style" w:hAnsi="Bookman Old Style"/>
          <w:sz w:val="28"/>
          <w:szCs w:val="28"/>
        </w:rPr>
        <w:t>an</w:t>
      </w:r>
      <w:proofErr w:type="spellEnd"/>
      <w:r w:rsidRPr="00E93C0F">
        <w:rPr>
          <w:rFonts w:ascii="Bookman Old Style" w:hAnsi="Bookman Old Style"/>
          <w:sz w:val="28"/>
          <w:szCs w:val="28"/>
        </w:rPr>
        <w:t xml:space="preserve">  - u j. č. počitatelných podstat. </w:t>
      </w:r>
      <w:proofErr w:type="gramStart"/>
      <w:r w:rsidRPr="00E93C0F">
        <w:rPr>
          <w:rFonts w:ascii="Bookman Old Style" w:hAnsi="Bookman Old Style"/>
          <w:sz w:val="28"/>
          <w:szCs w:val="28"/>
        </w:rPr>
        <w:t>jmen</w:t>
      </w:r>
      <w:proofErr w:type="gramEnd"/>
    </w:p>
    <w:p w:rsidR="00E93C0F" w:rsidRPr="00E93C0F" w:rsidRDefault="00E93C0F" w:rsidP="008355C9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proofErr w:type="spellStart"/>
      <w:r w:rsidRPr="00E93C0F">
        <w:rPr>
          <w:rFonts w:ascii="Bookman Old Style" w:hAnsi="Bookman Old Style"/>
          <w:sz w:val="28"/>
          <w:szCs w:val="28"/>
        </w:rPr>
        <w:t>some</w:t>
      </w:r>
      <w:proofErr w:type="spellEnd"/>
      <w:r w:rsidRPr="00E93C0F">
        <w:rPr>
          <w:rFonts w:ascii="Bookman Old Style" w:hAnsi="Bookman Old Style"/>
          <w:sz w:val="28"/>
          <w:szCs w:val="28"/>
        </w:rPr>
        <w:t xml:space="preserve"> – u mn. </w:t>
      </w:r>
      <w:proofErr w:type="gramStart"/>
      <w:r w:rsidRPr="00E93C0F">
        <w:rPr>
          <w:rFonts w:ascii="Bookman Old Style" w:hAnsi="Bookman Old Style"/>
          <w:sz w:val="28"/>
          <w:szCs w:val="28"/>
        </w:rPr>
        <w:t>č.</w:t>
      </w:r>
      <w:proofErr w:type="gramEnd"/>
      <w:r w:rsidRPr="00E93C0F">
        <w:rPr>
          <w:rFonts w:ascii="Bookman Old Style" w:hAnsi="Bookman Old Style"/>
          <w:sz w:val="28"/>
          <w:szCs w:val="28"/>
        </w:rPr>
        <w:t xml:space="preserve"> počitatelných podstat. jmen a u nepočitatelných podstat. jmen</w:t>
      </w: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6"/>
        <w:gridCol w:w="1930"/>
      </w:tblGrid>
      <w:tr w:rsidR="00E93C0F" w:rsidRPr="00CA17C1" w:rsidTr="00E93C0F">
        <w:tc>
          <w:tcPr>
            <w:tcW w:w="0" w:type="auto"/>
            <w:shd w:val="clear" w:color="auto" w:fill="auto"/>
          </w:tcPr>
          <w:p w:rsidR="00E93C0F" w:rsidRPr="00CA17C1" w:rsidRDefault="00E93C0F" w:rsidP="00E93C0F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                   a /</w:t>
            </w:r>
            <w:proofErr w:type="spellStart"/>
            <w:r w:rsidRPr="00CA17C1">
              <w:rPr>
                <w:rFonts w:ascii="Bookman Old Style" w:hAnsi="Bookman Old Style"/>
                <w:sz w:val="28"/>
                <w:szCs w:val="28"/>
              </w:rPr>
              <w:t>an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93C0F" w:rsidRPr="00CA17C1" w:rsidRDefault="00E93C0F" w:rsidP="00E93C0F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CA17C1">
              <w:rPr>
                <w:rFonts w:ascii="Bookman Old Style" w:hAnsi="Bookman Old Style"/>
                <w:sz w:val="28"/>
                <w:szCs w:val="28"/>
              </w:rPr>
              <w:t>some</w:t>
            </w:r>
            <w:proofErr w:type="spellEnd"/>
          </w:p>
        </w:tc>
      </w:tr>
      <w:tr w:rsidR="00E93C0F" w:rsidRPr="00CA17C1" w:rsidTr="00E93C0F">
        <w:tc>
          <w:tcPr>
            <w:tcW w:w="0" w:type="auto"/>
            <w:shd w:val="clear" w:color="auto" w:fill="auto"/>
          </w:tcPr>
          <w:p w:rsidR="00E93C0F" w:rsidRPr="00CA17C1" w:rsidRDefault="00E93C0F" w:rsidP="00E93C0F">
            <w:pPr>
              <w:spacing w:after="0" w:line="240" w:lineRule="auto"/>
              <w:rPr>
                <w:rFonts w:ascii="Bookman Old Style" w:hAnsi="Bookman Old Style"/>
                <w:color w:val="FFFFFF"/>
                <w:sz w:val="28"/>
                <w:szCs w:val="28"/>
              </w:rPr>
            </w:pPr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      a </w:t>
            </w:r>
            <w:proofErr w:type="spellStart"/>
            <w:r w:rsidRPr="00CA17C1">
              <w:rPr>
                <w:rFonts w:ascii="Bookman Old Style" w:hAnsi="Bookman Old Style"/>
                <w:sz w:val="28"/>
                <w:szCs w:val="28"/>
              </w:rPr>
              <w:t>tomato</w:t>
            </w:r>
            <w:proofErr w:type="spellEnd"/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               </w:t>
            </w:r>
            <w:proofErr w:type="spellStart"/>
            <w:r w:rsidRPr="00CA17C1">
              <w:rPr>
                <w:rFonts w:ascii="Bookman Old Style" w:hAnsi="Bookman Old Style"/>
                <w:sz w:val="28"/>
                <w:szCs w:val="28"/>
              </w:rPr>
              <w:t>an</w:t>
            </w:r>
            <w:proofErr w:type="spellEnd"/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CA17C1">
              <w:rPr>
                <w:rFonts w:ascii="Bookman Old Style" w:hAnsi="Bookman Old Style"/>
                <w:sz w:val="28"/>
                <w:szCs w:val="28"/>
              </w:rPr>
              <w:t>apple</w:t>
            </w:r>
            <w:r w:rsidRPr="00CA17C1">
              <w:rPr>
                <w:rFonts w:ascii="Bookman Old Style" w:hAnsi="Bookman Old Style"/>
                <w:color w:val="FFFFFF"/>
                <w:sz w:val="28"/>
                <w:szCs w:val="28"/>
              </w:rPr>
              <w:t>mmm</w:t>
            </w:r>
            <w:proofErr w:type="spellEnd"/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            </w:t>
            </w:r>
          </w:p>
          <w:p w:rsidR="00E93C0F" w:rsidRPr="00CA17C1" w:rsidRDefault="00E93C0F" w:rsidP="00E93C0F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      a hamburger          </w:t>
            </w:r>
            <w:proofErr w:type="spellStart"/>
            <w:r w:rsidRPr="00CA17C1">
              <w:rPr>
                <w:rFonts w:ascii="Bookman Old Style" w:hAnsi="Bookman Old Style"/>
                <w:sz w:val="28"/>
                <w:szCs w:val="28"/>
              </w:rPr>
              <w:t>an</w:t>
            </w:r>
            <w:proofErr w:type="spellEnd"/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CA17C1">
              <w:rPr>
                <w:rFonts w:ascii="Bookman Old Style" w:hAnsi="Bookman Old Style"/>
                <w:sz w:val="28"/>
                <w:szCs w:val="28"/>
              </w:rPr>
              <w:t>egg</w:t>
            </w:r>
            <w:proofErr w:type="spellEnd"/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                </w:t>
            </w:r>
          </w:p>
        </w:tc>
        <w:tc>
          <w:tcPr>
            <w:tcW w:w="0" w:type="auto"/>
            <w:shd w:val="clear" w:color="auto" w:fill="auto"/>
          </w:tcPr>
          <w:p w:rsidR="00E93C0F" w:rsidRPr="00CA17C1" w:rsidRDefault="00E93C0F" w:rsidP="00E93C0F">
            <w:pPr>
              <w:spacing w:after="0" w:line="240" w:lineRule="auto"/>
              <w:rPr>
                <w:rFonts w:ascii="Bookman Old Style" w:hAnsi="Bookman Old Style"/>
                <w:color w:val="FFFFFF"/>
                <w:sz w:val="28"/>
                <w:szCs w:val="28"/>
              </w:rPr>
            </w:pPr>
            <w:proofErr w:type="spellStart"/>
            <w:r w:rsidRPr="00CA17C1">
              <w:rPr>
                <w:rFonts w:ascii="Bookman Old Style" w:hAnsi="Bookman Old Style"/>
                <w:sz w:val="28"/>
                <w:szCs w:val="28"/>
              </w:rPr>
              <w:t>some</w:t>
            </w:r>
            <w:proofErr w:type="spellEnd"/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CA17C1">
              <w:rPr>
                <w:rFonts w:ascii="Bookman Old Style" w:hAnsi="Bookman Old Style"/>
                <w:sz w:val="28"/>
                <w:szCs w:val="28"/>
              </w:rPr>
              <w:t>water</w:t>
            </w:r>
            <w:proofErr w:type="spellEnd"/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CA17C1">
              <w:rPr>
                <w:rFonts w:ascii="Bookman Old Style" w:hAnsi="Bookman Old Style"/>
                <w:color w:val="FFFFFF"/>
                <w:sz w:val="28"/>
                <w:szCs w:val="28"/>
              </w:rPr>
              <w:t xml:space="preserve"> </w:t>
            </w:r>
          </w:p>
          <w:p w:rsidR="00E93C0F" w:rsidRPr="00CA17C1" w:rsidRDefault="00E93C0F" w:rsidP="00E93C0F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CA17C1">
              <w:rPr>
                <w:rFonts w:ascii="Bookman Old Style" w:hAnsi="Bookman Old Style"/>
                <w:sz w:val="28"/>
                <w:szCs w:val="28"/>
              </w:rPr>
              <w:t>some</w:t>
            </w:r>
            <w:proofErr w:type="spellEnd"/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CA17C1">
              <w:rPr>
                <w:rFonts w:ascii="Bookman Old Style" w:hAnsi="Bookman Old Style"/>
                <w:sz w:val="28"/>
                <w:szCs w:val="28"/>
              </w:rPr>
              <w:t>onions</w:t>
            </w:r>
            <w:proofErr w:type="spellEnd"/>
          </w:p>
        </w:tc>
      </w:tr>
    </w:tbl>
    <w:p w:rsidR="00E93C0F" w:rsidRDefault="00E93C0F" w:rsidP="00E93C0F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93C0F" w:rsidRDefault="00E93C0F" w:rsidP="00E93C0F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93C0F" w:rsidRDefault="00E93C0F" w:rsidP="00E93C0F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</w:p>
    <w:p w:rsidR="00E93C0F" w:rsidRDefault="00E93C0F" w:rsidP="00E93C0F">
      <w:pPr>
        <w:spacing w:after="0" w:line="240" w:lineRule="auto"/>
        <w:rPr>
          <w:rFonts w:ascii="Bookman Old Style" w:hAnsi="Bookman Old Style"/>
          <w:sz w:val="28"/>
          <w:szCs w:val="28"/>
          <w:highlight w:val="yellow"/>
        </w:rPr>
      </w:pPr>
    </w:p>
    <w:p w:rsidR="00E93C0F" w:rsidRDefault="00E93C0F" w:rsidP="00E93C0F">
      <w:pPr>
        <w:spacing w:after="0" w:line="240" w:lineRule="auto"/>
        <w:rPr>
          <w:rFonts w:ascii="Bookman Old Style" w:hAnsi="Bookman Old Style"/>
          <w:sz w:val="28"/>
          <w:szCs w:val="28"/>
          <w:highlight w:val="yellow"/>
        </w:rPr>
      </w:pPr>
    </w:p>
    <w:p w:rsidR="00E93C0F" w:rsidRPr="00A41377" w:rsidRDefault="00E93C0F" w:rsidP="00E93C0F">
      <w:pPr>
        <w:spacing w:after="0" w:line="240" w:lineRule="auto"/>
        <w:rPr>
          <w:rFonts w:ascii="Bookman Old Style" w:hAnsi="Bookman Old Style"/>
          <w:b/>
          <w:i/>
          <w:sz w:val="30"/>
          <w:szCs w:val="28"/>
        </w:rPr>
      </w:pPr>
      <w:r w:rsidRPr="00E93C0F">
        <w:rPr>
          <w:rFonts w:ascii="Bookman Old Style" w:hAnsi="Bookman Old Style"/>
          <w:sz w:val="28"/>
          <w:szCs w:val="28"/>
        </w:rPr>
        <w:t xml:space="preserve">        </w:t>
      </w:r>
      <w:r w:rsidRPr="00E93C0F">
        <w:rPr>
          <w:rFonts w:ascii="Bookman Old Style" w:hAnsi="Bookman Old Style"/>
          <w:sz w:val="28"/>
          <w:szCs w:val="28"/>
          <w:highlight w:val="yellow"/>
        </w:rPr>
        <w:t xml:space="preserve">2) určitý člen  (= </w:t>
      </w:r>
      <w:proofErr w:type="spellStart"/>
      <w:r w:rsidRPr="00E93C0F">
        <w:rPr>
          <w:rFonts w:ascii="Bookman Old Style" w:hAnsi="Bookman Old Style"/>
          <w:sz w:val="28"/>
          <w:szCs w:val="28"/>
          <w:highlight w:val="yellow"/>
        </w:rPr>
        <w:t>definite</w:t>
      </w:r>
      <w:proofErr w:type="spellEnd"/>
      <w:r w:rsidRPr="00E93C0F">
        <w:rPr>
          <w:rFonts w:ascii="Bookman Old Style" w:hAnsi="Bookman Old Style"/>
          <w:sz w:val="28"/>
          <w:szCs w:val="28"/>
          <w:highlight w:val="yellow"/>
        </w:rPr>
        <w:t xml:space="preserve"> </w:t>
      </w:r>
      <w:proofErr w:type="spellStart"/>
      <w:r w:rsidRPr="00E93C0F">
        <w:rPr>
          <w:rFonts w:ascii="Bookman Old Style" w:hAnsi="Bookman Old Style"/>
          <w:sz w:val="28"/>
          <w:szCs w:val="28"/>
          <w:highlight w:val="yellow"/>
        </w:rPr>
        <w:t>article</w:t>
      </w:r>
      <w:proofErr w:type="spellEnd"/>
      <w:r w:rsidRPr="00E93C0F">
        <w:rPr>
          <w:rFonts w:ascii="Bookman Old Style" w:hAnsi="Bookman Old Style"/>
          <w:sz w:val="28"/>
          <w:szCs w:val="28"/>
          <w:highlight w:val="yellow"/>
        </w:rPr>
        <w:t xml:space="preserve">) – </w:t>
      </w:r>
      <w:proofErr w:type="spellStart"/>
      <w:r w:rsidRPr="00E93C0F">
        <w:rPr>
          <w:rFonts w:ascii="Bookman Old Style" w:hAnsi="Bookman Old Style"/>
          <w:b/>
          <w:i/>
          <w:sz w:val="28"/>
          <w:szCs w:val="28"/>
          <w:highlight w:val="yellow"/>
        </w:rPr>
        <w:t>the</w:t>
      </w:r>
      <w:proofErr w:type="spellEnd"/>
    </w:p>
    <w:p w:rsidR="00E93C0F" w:rsidRDefault="00E93C0F" w:rsidP="00E93C0F">
      <w:pPr>
        <w:spacing w:after="0" w:line="240" w:lineRule="auto"/>
        <w:rPr>
          <w:rFonts w:ascii="Bookman Old Style" w:hAnsi="Bookman Old Style"/>
          <w:sz w:val="30"/>
          <w:szCs w:val="28"/>
        </w:rPr>
      </w:pPr>
      <w:r>
        <w:rPr>
          <w:rFonts w:ascii="Bookman Old Style" w:hAnsi="Bookman Old Style"/>
          <w:sz w:val="30"/>
          <w:szCs w:val="28"/>
        </w:rPr>
        <w:t xml:space="preserve">           - používáme, když něco zmiňujeme již podruhé, když víme, </w:t>
      </w:r>
    </w:p>
    <w:p w:rsidR="00E93C0F" w:rsidRDefault="00E93C0F" w:rsidP="00E93C0F">
      <w:pPr>
        <w:spacing w:after="0" w:line="240" w:lineRule="auto"/>
        <w:rPr>
          <w:rFonts w:ascii="Bookman Old Style" w:hAnsi="Bookman Old Style"/>
          <w:sz w:val="30"/>
          <w:szCs w:val="28"/>
        </w:rPr>
      </w:pPr>
      <w:r>
        <w:rPr>
          <w:rFonts w:ascii="Bookman Old Style" w:hAnsi="Bookman Old Style"/>
          <w:sz w:val="30"/>
          <w:szCs w:val="28"/>
        </w:rPr>
        <w:t xml:space="preserve">           o jakou konkrétní osobu nebo věc jde</w:t>
      </w:r>
    </w:p>
    <w:p w:rsidR="00E93C0F" w:rsidRDefault="00E93C0F" w:rsidP="00E93C0F">
      <w:pPr>
        <w:spacing w:after="0" w:line="240" w:lineRule="auto"/>
        <w:rPr>
          <w:rFonts w:ascii="Bookman Old Style" w:hAnsi="Bookman Old Style"/>
          <w:sz w:val="30"/>
          <w:szCs w:val="28"/>
        </w:rPr>
      </w:pPr>
      <w:r>
        <w:rPr>
          <w:rFonts w:ascii="Bookman Old Style" w:hAnsi="Bookman Old Style"/>
          <w:sz w:val="30"/>
          <w:szCs w:val="28"/>
        </w:rPr>
        <w:t xml:space="preserve">           - používáme u j. č. i mn. </w:t>
      </w:r>
      <w:proofErr w:type="gramStart"/>
      <w:r>
        <w:rPr>
          <w:rFonts w:ascii="Bookman Old Style" w:hAnsi="Bookman Old Style"/>
          <w:sz w:val="30"/>
          <w:szCs w:val="28"/>
        </w:rPr>
        <w:t>č.</w:t>
      </w:r>
      <w:proofErr w:type="gramEnd"/>
      <w:r>
        <w:rPr>
          <w:rFonts w:ascii="Bookman Old Style" w:hAnsi="Bookman Old Style"/>
          <w:sz w:val="30"/>
          <w:szCs w:val="28"/>
        </w:rPr>
        <w:t xml:space="preserve">, u počitatelných i nepočitatelných                    </w:t>
      </w:r>
    </w:p>
    <w:p w:rsidR="00E93C0F" w:rsidRDefault="00E93C0F" w:rsidP="00E93C0F">
      <w:pPr>
        <w:spacing w:after="0" w:line="240" w:lineRule="auto"/>
        <w:rPr>
          <w:rFonts w:ascii="Bookman Old Style" w:hAnsi="Bookman Old Style"/>
          <w:sz w:val="30"/>
          <w:szCs w:val="28"/>
        </w:rPr>
      </w:pPr>
      <w:r>
        <w:rPr>
          <w:rFonts w:ascii="Bookman Old Style" w:hAnsi="Bookman Old Style"/>
          <w:sz w:val="30"/>
          <w:szCs w:val="28"/>
        </w:rPr>
        <w:t xml:space="preserve">           podstat. </w:t>
      </w:r>
      <w:proofErr w:type="gramStart"/>
      <w:r>
        <w:rPr>
          <w:rFonts w:ascii="Bookman Old Style" w:hAnsi="Bookman Old Style"/>
          <w:sz w:val="30"/>
          <w:szCs w:val="28"/>
        </w:rPr>
        <w:t>jmen</w:t>
      </w:r>
      <w:proofErr w:type="gramEnd"/>
    </w:p>
    <w:tbl>
      <w:tblPr>
        <w:tblpPr w:leftFromText="141" w:rightFromText="141" w:vertAnchor="text" w:horzAnchor="margin" w:tblpXSpec="right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0"/>
      </w:tblGrid>
      <w:tr w:rsidR="00E93C0F" w:rsidRPr="00CA17C1" w:rsidTr="00E93C0F">
        <w:tc>
          <w:tcPr>
            <w:tcW w:w="0" w:type="auto"/>
            <w:shd w:val="clear" w:color="auto" w:fill="auto"/>
          </w:tcPr>
          <w:p w:rsidR="00E93C0F" w:rsidRPr="00CA17C1" w:rsidRDefault="00E93C0F" w:rsidP="00E93C0F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    </w:t>
            </w:r>
            <w:proofErr w:type="spellStart"/>
            <w:r w:rsidRPr="00CA17C1">
              <w:rPr>
                <w:rFonts w:ascii="Bookman Old Style" w:hAnsi="Bookman Old Style"/>
                <w:sz w:val="28"/>
                <w:szCs w:val="28"/>
              </w:rPr>
              <w:t>the</w:t>
            </w:r>
            <w:proofErr w:type="spellEnd"/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CA17C1">
              <w:rPr>
                <w:rFonts w:ascii="Bookman Old Style" w:hAnsi="Bookman Old Style"/>
                <w:sz w:val="28"/>
                <w:szCs w:val="28"/>
              </w:rPr>
              <w:t>apple</w:t>
            </w:r>
            <w:proofErr w:type="spellEnd"/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                </w:t>
            </w:r>
            <w:proofErr w:type="spellStart"/>
            <w:r w:rsidRPr="00CA17C1">
              <w:rPr>
                <w:rFonts w:ascii="Bookman Old Style" w:hAnsi="Bookman Old Style"/>
                <w:sz w:val="28"/>
                <w:szCs w:val="28"/>
              </w:rPr>
              <w:t>the</w:t>
            </w:r>
            <w:proofErr w:type="spellEnd"/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CA17C1">
              <w:rPr>
                <w:rFonts w:ascii="Bookman Old Style" w:hAnsi="Bookman Old Style"/>
                <w:sz w:val="28"/>
                <w:szCs w:val="28"/>
              </w:rPr>
              <w:t>onions</w:t>
            </w:r>
            <w:proofErr w:type="spellEnd"/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            </w:t>
            </w:r>
            <w:proofErr w:type="spellStart"/>
            <w:r w:rsidRPr="00CA17C1">
              <w:rPr>
                <w:rFonts w:ascii="Bookman Old Style" w:hAnsi="Bookman Old Style"/>
                <w:sz w:val="28"/>
                <w:szCs w:val="28"/>
              </w:rPr>
              <w:t>the</w:t>
            </w:r>
            <w:proofErr w:type="spellEnd"/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CA17C1">
              <w:rPr>
                <w:rFonts w:ascii="Bookman Old Style" w:hAnsi="Bookman Old Style"/>
                <w:sz w:val="28"/>
                <w:szCs w:val="28"/>
              </w:rPr>
              <w:t>water</w:t>
            </w:r>
            <w:proofErr w:type="spellEnd"/>
            <w:r w:rsidRPr="00CA17C1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CA17C1">
              <w:rPr>
                <w:rFonts w:ascii="Bookman Old Style" w:hAnsi="Bookman Old Style"/>
                <w:color w:val="FFFFFF"/>
                <w:sz w:val="28"/>
                <w:szCs w:val="28"/>
              </w:rPr>
              <w:t>mmmm</w:t>
            </w:r>
            <w:proofErr w:type="spellEnd"/>
          </w:p>
        </w:tc>
      </w:tr>
    </w:tbl>
    <w:p w:rsidR="00E93C0F" w:rsidRPr="00FC2DF5" w:rsidRDefault="00E93C0F" w:rsidP="00E93C0F">
      <w:pPr>
        <w:spacing w:after="0" w:line="240" w:lineRule="auto"/>
        <w:rPr>
          <w:rFonts w:ascii="Bookman Old Style" w:hAnsi="Bookman Old Style"/>
          <w:sz w:val="30"/>
          <w:szCs w:val="28"/>
        </w:rPr>
      </w:pPr>
      <w:r>
        <w:rPr>
          <w:rFonts w:ascii="Bookman Old Style" w:hAnsi="Bookman Old Style"/>
          <w:sz w:val="30"/>
          <w:szCs w:val="28"/>
        </w:rPr>
        <w:t xml:space="preserve">  </w:t>
      </w:r>
    </w:p>
    <w:p w:rsidR="00E93C0F" w:rsidRPr="00FC2DF5" w:rsidRDefault="00E93C0F" w:rsidP="00E93C0F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93C0F" w:rsidRPr="00E93C0F" w:rsidRDefault="00E93C0F" w:rsidP="00E93C0F">
      <w:pPr>
        <w:spacing w:after="0" w:line="240" w:lineRule="auto"/>
        <w:rPr>
          <w:sz w:val="24"/>
        </w:rPr>
      </w:pPr>
    </w:p>
    <w:p w:rsidR="000366E7" w:rsidRDefault="0013433E" w:rsidP="00E93C0F">
      <w:pPr>
        <w:spacing w:after="0" w:line="240" w:lineRule="auto"/>
        <w:rPr>
          <w:rFonts w:ascii="Bookman Old Style" w:hAnsi="Bookman Old Style"/>
          <w:i/>
          <w:sz w:val="28"/>
          <w:szCs w:val="24"/>
        </w:rPr>
      </w:pPr>
      <w:r>
        <w:rPr>
          <w:rFonts w:ascii="Bookman Old Style" w:hAnsi="Bookman Old Style"/>
          <w:sz w:val="28"/>
        </w:rPr>
        <w:lastRenderedPageBreak/>
        <w:t>2</w:t>
      </w:r>
      <w:r w:rsidR="000F4645">
        <w:rPr>
          <w:rFonts w:ascii="Bookman Old Style" w:hAnsi="Bookman Old Style"/>
          <w:sz w:val="28"/>
        </w:rPr>
        <w:t xml:space="preserve">) </w:t>
      </w:r>
      <w:r w:rsidR="000366E7">
        <w:rPr>
          <w:rFonts w:ascii="Bookman Old Style" w:hAnsi="Bookman Old Style"/>
          <w:sz w:val="28"/>
          <w:szCs w:val="24"/>
        </w:rPr>
        <w:t>PS</w:t>
      </w:r>
      <w:r w:rsidR="00A866E2">
        <w:rPr>
          <w:rFonts w:ascii="Bookman Old Style" w:hAnsi="Bookman Old Style"/>
          <w:sz w:val="28"/>
          <w:szCs w:val="24"/>
        </w:rPr>
        <w:t xml:space="preserve"> str. </w:t>
      </w:r>
      <w:r w:rsidR="000366E7">
        <w:rPr>
          <w:rFonts w:ascii="Bookman Old Style" w:hAnsi="Bookman Old Style"/>
          <w:sz w:val="28"/>
          <w:szCs w:val="24"/>
        </w:rPr>
        <w:t>4</w:t>
      </w:r>
      <w:r w:rsidR="00A866E2">
        <w:rPr>
          <w:rFonts w:ascii="Bookman Old Style" w:hAnsi="Bookman Old Style"/>
          <w:sz w:val="28"/>
          <w:szCs w:val="24"/>
        </w:rPr>
        <w:t xml:space="preserve">1 </w:t>
      </w:r>
      <w:proofErr w:type="spellStart"/>
      <w:r w:rsidR="00A866E2">
        <w:rPr>
          <w:rFonts w:ascii="Bookman Old Style" w:hAnsi="Bookman Old Style"/>
          <w:sz w:val="28"/>
          <w:szCs w:val="24"/>
        </w:rPr>
        <w:t>cv</w:t>
      </w:r>
      <w:proofErr w:type="spellEnd"/>
      <w:r w:rsidR="00A866E2">
        <w:rPr>
          <w:rFonts w:ascii="Bookman Old Style" w:hAnsi="Bookman Old Style"/>
          <w:sz w:val="28"/>
          <w:szCs w:val="24"/>
        </w:rPr>
        <w:t xml:space="preserve">. </w:t>
      </w:r>
      <w:r w:rsidR="000366E7">
        <w:rPr>
          <w:rFonts w:ascii="Bookman Old Style" w:hAnsi="Bookman Old Style"/>
          <w:sz w:val="28"/>
          <w:szCs w:val="24"/>
        </w:rPr>
        <w:t>4</w:t>
      </w:r>
      <w:r w:rsidR="00A866E2">
        <w:rPr>
          <w:rFonts w:ascii="Bookman Old Style" w:hAnsi="Bookman Old Style"/>
          <w:sz w:val="28"/>
          <w:szCs w:val="24"/>
        </w:rPr>
        <w:t xml:space="preserve"> –</w:t>
      </w:r>
      <w:r w:rsidR="00CE26F3">
        <w:rPr>
          <w:rFonts w:ascii="Bookman Old Style" w:hAnsi="Bookman Old Style"/>
          <w:sz w:val="28"/>
          <w:szCs w:val="24"/>
        </w:rPr>
        <w:t xml:space="preserve"> </w:t>
      </w:r>
      <w:r w:rsidR="00A866E2">
        <w:rPr>
          <w:rFonts w:ascii="Bookman Old Style" w:hAnsi="Bookman Old Style"/>
          <w:sz w:val="28"/>
          <w:szCs w:val="24"/>
        </w:rPr>
        <w:t>do text</w:t>
      </w:r>
      <w:r w:rsidR="000366E7">
        <w:rPr>
          <w:rFonts w:ascii="Bookman Old Style" w:hAnsi="Bookman Old Style"/>
          <w:sz w:val="28"/>
          <w:szCs w:val="24"/>
        </w:rPr>
        <w:t>u</w:t>
      </w:r>
      <w:r w:rsidR="00A866E2">
        <w:rPr>
          <w:rFonts w:ascii="Bookman Old Style" w:hAnsi="Bookman Old Style"/>
          <w:sz w:val="28"/>
          <w:szCs w:val="24"/>
        </w:rPr>
        <w:t xml:space="preserve"> doplnit </w:t>
      </w:r>
      <w:r w:rsidR="00A866E2" w:rsidRPr="00A866E2">
        <w:rPr>
          <w:rFonts w:ascii="Bookman Old Style" w:hAnsi="Bookman Old Style"/>
          <w:i/>
          <w:sz w:val="28"/>
          <w:szCs w:val="24"/>
        </w:rPr>
        <w:t>a/</w:t>
      </w:r>
      <w:proofErr w:type="spellStart"/>
      <w:r w:rsidR="00A866E2" w:rsidRPr="00A866E2">
        <w:rPr>
          <w:rFonts w:ascii="Bookman Old Style" w:hAnsi="Bookman Old Style"/>
          <w:i/>
          <w:sz w:val="28"/>
          <w:szCs w:val="24"/>
        </w:rPr>
        <w:t>an</w:t>
      </w:r>
      <w:proofErr w:type="spellEnd"/>
      <w:r w:rsidR="00A866E2">
        <w:rPr>
          <w:rFonts w:ascii="Bookman Old Style" w:hAnsi="Bookman Old Style"/>
          <w:sz w:val="28"/>
          <w:szCs w:val="24"/>
        </w:rPr>
        <w:t xml:space="preserve">, </w:t>
      </w:r>
      <w:proofErr w:type="spellStart"/>
      <w:r w:rsidR="00A866E2" w:rsidRPr="00A866E2">
        <w:rPr>
          <w:rFonts w:ascii="Bookman Old Style" w:hAnsi="Bookman Old Style"/>
          <w:i/>
          <w:sz w:val="28"/>
          <w:szCs w:val="24"/>
        </w:rPr>
        <w:t>the</w:t>
      </w:r>
      <w:proofErr w:type="spellEnd"/>
      <w:r w:rsidR="00A866E2" w:rsidRPr="00A866E2">
        <w:rPr>
          <w:rFonts w:ascii="Bookman Old Style" w:hAnsi="Bookman Old Style"/>
          <w:i/>
          <w:sz w:val="28"/>
          <w:szCs w:val="24"/>
        </w:rPr>
        <w:t xml:space="preserve"> </w:t>
      </w:r>
      <w:r w:rsidR="00A866E2">
        <w:rPr>
          <w:rFonts w:ascii="Bookman Old Style" w:hAnsi="Bookman Old Style"/>
          <w:sz w:val="28"/>
          <w:szCs w:val="24"/>
        </w:rPr>
        <w:t xml:space="preserve">nebo </w:t>
      </w:r>
      <w:proofErr w:type="spellStart"/>
      <w:r w:rsidR="00A866E2" w:rsidRPr="00A866E2">
        <w:rPr>
          <w:rFonts w:ascii="Bookman Old Style" w:hAnsi="Bookman Old Style"/>
          <w:i/>
          <w:sz w:val="28"/>
          <w:szCs w:val="24"/>
        </w:rPr>
        <w:t>some</w:t>
      </w:r>
      <w:proofErr w:type="spellEnd"/>
    </w:p>
    <w:p w:rsidR="0013433E" w:rsidRDefault="0013433E" w:rsidP="00E93C0F">
      <w:pPr>
        <w:spacing w:after="0" w:line="240" w:lineRule="auto"/>
        <w:rPr>
          <w:rFonts w:ascii="Bookman Old Style" w:hAnsi="Bookman Old Style"/>
          <w:i/>
          <w:sz w:val="28"/>
          <w:szCs w:val="24"/>
        </w:rPr>
      </w:pPr>
    </w:p>
    <w:p w:rsidR="0013433E" w:rsidRDefault="0013433E" w:rsidP="00E93C0F">
      <w:pPr>
        <w:spacing w:after="0" w:line="240" w:lineRule="auto"/>
        <w:rPr>
          <w:rFonts w:ascii="Bookman Old Style" w:hAnsi="Bookman Old Style"/>
          <w:sz w:val="28"/>
          <w:szCs w:val="24"/>
        </w:rPr>
      </w:pPr>
    </w:p>
    <w:p w:rsidR="0013433E" w:rsidRDefault="0013433E" w:rsidP="005E2027">
      <w:pPr>
        <w:spacing w:line="276" w:lineRule="auto"/>
        <w:rPr>
          <w:rFonts w:ascii="Bookman Old Style" w:hAnsi="Bookman Old Style"/>
          <w:b/>
          <w:sz w:val="28"/>
          <w:szCs w:val="24"/>
          <w:u w:val="single"/>
        </w:rPr>
      </w:pPr>
      <w:r w:rsidRPr="0013433E">
        <w:rPr>
          <w:rFonts w:ascii="Bookman Old Style" w:hAnsi="Bookman Old Style"/>
          <w:b/>
          <w:sz w:val="28"/>
          <w:szCs w:val="24"/>
          <w:u w:val="single"/>
        </w:rPr>
        <w:t>čtvrtek 2.4.</w:t>
      </w:r>
      <w:r w:rsidR="005E2027">
        <w:rPr>
          <w:rFonts w:ascii="Bookman Old Style" w:hAnsi="Bookman Old Style"/>
          <w:b/>
          <w:sz w:val="28"/>
          <w:szCs w:val="24"/>
          <w:u w:val="single"/>
        </w:rPr>
        <w:t xml:space="preserve">  </w:t>
      </w:r>
    </w:p>
    <w:p w:rsidR="005E2027" w:rsidRDefault="005E2027" w:rsidP="005E2027">
      <w:pPr>
        <w:spacing w:after="0" w:line="276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podívat se zpět do sešitu </w:t>
      </w:r>
      <w:proofErr w:type="spellStart"/>
      <w:r>
        <w:rPr>
          <w:rFonts w:ascii="Bookman Old Style" w:hAnsi="Bookman Old Style"/>
          <w:sz w:val="28"/>
          <w:szCs w:val="24"/>
        </w:rPr>
        <w:t>Grammar</w:t>
      </w:r>
      <w:proofErr w:type="spellEnd"/>
      <w:r>
        <w:rPr>
          <w:rFonts w:ascii="Bookman Old Style" w:hAnsi="Bookman Old Style"/>
          <w:sz w:val="28"/>
          <w:szCs w:val="24"/>
        </w:rPr>
        <w:t xml:space="preserve"> na celkový přehled počitatelných a nepočitatelných podstatných jmen, kde máme </w:t>
      </w:r>
      <w:proofErr w:type="spellStart"/>
      <w:r w:rsidRPr="005E2027">
        <w:rPr>
          <w:rFonts w:ascii="Bookman Old Style" w:hAnsi="Bookman Old Style"/>
          <w:b/>
          <w:sz w:val="28"/>
          <w:szCs w:val="24"/>
        </w:rPr>
        <w:t>little</w:t>
      </w:r>
      <w:proofErr w:type="spellEnd"/>
      <w:r w:rsidRPr="005E2027">
        <w:rPr>
          <w:rFonts w:ascii="Bookman Old Style" w:hAnsi="Bookman Old Style"/>
          <w:b/>
          <w:sz w:val="28"/>
          <w:szCs w:val="24"/>
        </w:rPr>
        <w:t xml:space="preserve"> X </w:t>
      </w:r>
      <w:r>
        <w:rPr>
          <w:rFonts w:ascii="Bookman Old Style" w:hAnsi="Bookman Old Style"/>
          <w:b/>
          <w:sz w:val="28"/>
          <w:szCs w:val="24"/>
        </w:rPr>
        <w:t xml:space="preserve"> </w:t>
      </w:r>
      <w:proofErr w:type="spellStart"/>
      <w:r w:rsidRPr="005E2027">
        <w:rPr>
          <w:rFonts w:ascii="Bookman Old Style" w:hAnsi="Bookman Old Style"/>
          <w:b/>
          <w:sz w:val="28"/>
          <w:szCs w:val="24"/>
        </w:rPr>
        <w:t>few</w:t>
      </w:r>
      <w:proofErr w:type="spellEnd"/>
      <w:r>
        <w:rPr>
          <w:rFonts w:ascii="Bookman Old Style" w:hAnsi="Bookman Old Style"/>
          <w:b/>
          <w:sz w:val="28"/>
          <w:szCs w:val="24"/>
        </w:rPr>
        <w:t xml:space="preserve"> </w:t>
      </w:r>
      <w:r>
        <w:rPr>
          <w:rFonts w:ascii="Bookman Old Style" w:hAnsi="Bookman Old Style"/>
          <w:sz w:val="28"/>
          <w:szCs w:val="24"/>
        </w:rPr>
        <w:t xml:space="preserve">→ obojí znamená </w:t>
      </w:r>
      <w:r w:rsidRPr="005E2027">
        <w:rPr>
          <w:rFonts w:ascii="Bookman Old Style" w:hAnsi="Bookman Old Style"/>
          <w:b/>
          <w:sz w:val="28"/>
          <w:szCs w:val="24"/>
        </w:rPr>
        <w:t>málo</w:t>
      </w:r>
      <w:r>
        <w:rPr>
          <w:rFonts w:ascii="Bookman Old Style" w:hAnsi="Bookman Old Style"/>
          <w:sz w:val="28"/>
          <w:szCs w:val="24"/>
        </w:rPr>
        <w:t xml:space="preserve">:  </w:t>
      </w:r>
      <w:proofErr w:type="spellStart"/>
      <w:r w:rsidRPr="005E2027">
        <w:rPr>
          <w:rFonts w:ascii="Bookman Old Style" w:hAnsi="Bookman Old Style"/>
          <w:b/>
          <w:sz w:val="28"/>
          <w:szCs w:val="24"/>
        </w:rPr>
        <w:t>little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r w:rsidR="002E1C21">
        <w:rPr>
          <w:rFonts w:ascii="Bookman Old Style" w:hAnsi="Bookman Old Style"/>
          <w:sz w:val="28"/>
          <w:szCs w:val="24"/>
        </w:rPr>
        <w:t xml:space="preserve"> - </w:t>
      </w:r>
      <w:r>
        <w:rPr>
          <w:rFonts w:ascii="Bookman Old Style" w:hAnsi="Bookman Old Style"/>
          <w:sz w:val="28"/>
          <w:szCs w:val="24"/>
        </w:rPr>
        <w:t>používáme u nepočitatel</w:t>
      </w:r>
      <w:r w:rsidR="002E1C21">
        <w:rPr>
          <w:rFonts w:ascii="Bookman Old Style" w:hAnsi="Bookman Old Style"/>
          <w:sz w:val="28"/>
          <w:szCs w:val="24"/>
        </w:rPr>
        <w:t>ných podstatných jmen</w:t>
      </w:r>
    </w:p>
    <w:p w:rsidR="005E2027" w:rsidRDefault="005E2027" w:rsidP="005E2027">
      <w:pPr>
        <w:spacing w:after="0" w:line="276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                         </w:t>
      </w:r>
      <w:proofErr w:type="spellStart"/>
      <w:r w:rsidRPr="005E2027">
        <w:rPr>
          <w:rFonts w:ascii="Bookman Old Style" w:hAnsi="Bookman Old Style"/>
          <w:b/>
          <w:sz w:val="28"/>
          <w:szCs w:val="24"/>
        </w:rPr>
        <w:t>few</w:t>
      </w:r>
      <w:proofErr w:type="spellEnd"/>
      <w:r>
        <w:rPr>
          <w:rFonts w:ascii="Bookman Old Style" w:hAnsi="Bookman Old Style"/>
          <w:sz w:val="28"/>
          <w:szCs w:val="24"/>
        </w:rPr>
        <w:t xml:space="preserve"> </w:t>
      </w:r>
      <w:r w:rsidR="002E1C21">
        <w:rPr>
          <w:rFonts w:ascii="Bookman Old Style" w:hAnsi="Bookman Old Style"/>
          <w:sz w:val="28"/>
          <w:szCs w:val="24"/>
        </w:rPr>
        <w:t>- používáme</w:t>
      </w:r>
      <w:r>
        <w:rPr>
          <w:rFonts w:ascii="Bookman Old Style" w:hAnsi="Bookman Old Style"/>
          <w:sz w:val="28"/>
          <w:szCs w:val="24"/>
        </w:rPr>
        <w:t xml:space="preserve"> u počitatelných podstatných jmen</w:t>
      </w:r>
    </w:p>
    <w:p w:rsidR="005E2027" w:rsidRDefault="005E2027" w:rsidP="002E1C21">
      <w:pPr>
        <w:pStyle w:val="Odstavecseseznamem"/>
        <w:numPr>
          <w:ilvl w:val="0"/>
          <w:numId w:val="5"/>
        </w:numPr>
        <w:spacing w:before="240" w:after="0" w:line="276" w:lineRule="auto"/>
        <w:rPr>
          <w:rFonts w:ascii="Bookman Old Style" w:hAnsi="Bookman Old Style"/>
          <w:sz w:val="28"/>
          <w:szCs w:val="24"/>
        </w:rPr>
      </w:pPr>
      <w:r w:rsidRPr="002E1C21">
        <w:rPr>
          <w:rFonts w:ascii="Bookman Old Style" w:hAnsi="Bookman Old Style"/>
          <w:sz w:val="28"/>
          <w:szCs w:val="24"/>
        </w:rPr>
        <w:t xml:space="preserve">z toho pak </w:t>
      </w:r>
      <w:r w:rsidR="002E1C21" w:rsidRPr="002E1C21">
        <w:rPr>
          <w:rFonts w:ascii="Bookman Old Style" w:hAnsi="Bookman Old Style"/>
          <w:sz w:val="28"/>
          <w:szCs w:val="24"/>
        </w:rPr>
        <w:t xml:space="preserve">můžeme ještě </w:t>
      </w:r>
      <w:r w:rsidR="00047E48">
        <w:rPr>
          <w:rFonts w:ascii="Bookman Old Style" w:hAnsi="Bookman Old Style"/>
          <w:sz w:val="28"/>
          <w:szCs w:val="24"/>
        </w:rPr>
        <w:t>odvodit:</w:t>
      </w:r>
      <w:bookmarkStart w:id="0" w:name="_GoBack"/>
      <w:bookmarkEnd w:id="0"/>
      <w:r w:rsidR="002E1C21" w:rsidRPr="002E1C21">
        <w:rPr>
          <w:rFonts w:ascii="Bookman Old Style" w:hAnsi="Bookman Old Style"/>
          <w:sz w:val="28"/>
          <w:szCs w:val="24"/>
        </w:rPr>
        <w:t xml:space="preserve"> </w:t>
      </w:r>
      <w:r w:rsidR="002E1C21" w:rsidRPr="002E1C21">
        <w:rPr>
          <w:rFonts w:ascii="Bookman Old Style" w:hAnsi="Bookman Old Style"/>
          <w:b/>
          <w:sz w:val="28"/>
          <w:szCs w:val="24"/>
        </w:rPr>
        <w:t xml:space="preserve">a </w:t>
      </w:r>
      <w:proofErr w:type="spellStart"/>
      <w:r w:rsidR="002E1C21" w:rsidRPr="002E1C21">
        <w:rPr>
          <w:rFonts w:ascii="Bookman Old Style" w:hAnsi="Bookman Old Style"/>
          <w:b/>
          <w:sz w:val="28"/>
          <w:szCs w:val="24"/>
        </w:rPr>
        <w:t>little</w:t>
      </w:r>
      <w:proofErr w:type="spellEnd"/>
      <w:r w:rsidR="002E1C21" w:rsidRPr="002E1C21">
        <w:rPr>
          <w:rFonts w:ascii="Bookman Old Style" w:hAnsi="Bookman Old Style"/>
          <w:sz w:val="28"/>
          <w:szCs w:val="24"/>
        </w:rPr>
        <w:t xml:space="preserve">  = trochu, </w:t>
      </w:r>
      <w:r w:rsidR="002E1C21" w:rsidRPr="002E1C21">
        <w:rPr>
          <w:rFonts w:ascii="Bookman Old Style" w:hAnsi="Bookman Old Style"/>
          <w:b/>
          <w:sz w:val="28"/>
          <w:szCs w:val="24"/>
        </w:rPr>
        <w:t xml:space="preserve">a </w:t>
      </w:r>
      <w:proofErr w:type="spellStart"/>
      <w:r w:rsidR="002E1C21" w:rsidRPr="002E1C21">
        <w:rPr>
          <w:rFonts w:ascii="Bookman Old Style" w:hAnsi="Bookman Old Style"/>
          <w:b/>
          <w:sz w:val="28"/>
          <w:szCs w:val="24"/>
        </w:rPr>
        <w:t>few</w:t>
      </w:r>
      <w:proofErr w:type="spellEnd"/>
      <w:r w:rsidR="002E1C21" w:rsidRPr="002E1C21">
        <w:rPr>
          <w:rFonts w:ascii="Bookman Old Style" w:hAnsi="Bookman Old Style"/>
          <w:sz w:val="28"/>
          <w:szCs w:val="24"/>
        </w:rPr>
        <w:t xml:space="preserve"> = několik</w:t>
      </w:r>
      <w:r w:rsidR="002E1C21">
        <w:rPr>
          <w:rFonts w:ascii="Bookman Old Style" w:hAnsi="Bookman Old Style"/>
          <w:sz w:val="28"/>
          <w:szCs w:val="24"/>
        </w:rPr>
        <w:t>, pár</w:t>
      </w:r>
    </w:p>
    <w:p w:rsidR="005E2027" w:rsidRDefault="002E1C21" w:rsidP="00A85A9A">
      <w:pPr>
        <w:spacing w:before="24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</w:t>
      </w:r>
      <w:r w:rsidR="005E2027">
        <w:rPr>
          <w:rFonts w:ascii="Bookman Old Style" w:hAnsi="Bookman Old Style"/>
          <w:sz w:val="28"/>
          <w:szCs w:val="24"/>
        </w:rPr>
        <w:t xml:space="preserve">uč. </w:t>
      </w:r>
      <w:proofErr w:type="gramStart"/>
      <w:r w:rsidR="005E2027">
        <w:rPr>
          <w:rFonts w:ascii="Bookman Old Style" w:hAnsi="Bookman Old Style"/>
          <w:sz w:val="28"/>
          <w:szCs w:val="24"/>
        </w:rPr>
        <w:t>str.</w:t>
      </w:r>
      <w:proofErr w:type="gramEnd"/>
      <w:r w:rsidR="005E2027">
        <w:rPr>
          <w:rFonts w:ascii="Bookman Old Style" w:hAnsi="Bookman Old Style"/>
          <w:sz w:val="28"/>
          <w:szCs w:val="24"/>
        </w:rPr>
        <w:t xml:space="preserve"> 51 </w:t>
      </w:r>
      <w:proofErr w:type="spellStart"/>
      <w:r w:rsidR="005E2027">
        <w:rPr>
          <w:rFonts w:ascii="Bookman Old Style" w:hAnsi="Bookman Old Style"/>
          <w:sz w:val="28"/>
          <w:szCs w:val="24"/>
        </w:rPr>
        <w:t>cv</w:t>
      </w:r>
      <w:proofErr w:type="spellEnd"/>
      <w:r w:rsidR="005E2027">
        <w:rPr>
          <w:rFonts w:ascii="Bookman Old Style" w:hAnsi="Bookman Old Style"/>
          <w:sz w:val="28"/>
          <w:szCs w:val="24"/>
        </w:rPr>
        <w:t xml:space="preserve">. 4 - </w:t>
      </w:r>
      <w:r w:rsidR="005E2027" w:rsidRPr="001817AB">
        <w:rPr>
          <w:rFonts w:ascii="Bookman Old Style" w:hAnsi="Bookman Old Style"/>
          <w:sz w:val="28"/>
          <w:szCs w:val="24"/>
        </w:rPr>
        <w:t xml:space="preserve"> </w:t>
      </w:r>
      <w:r w:rsidR="005E2027">
        <w:rPr>
          <w:rFonts w:ascii="Bookman Old Style" w:hAnsi="Bookman Old Style"/>
          <w:sz w:val="28"/>
          <w:szCs w:val="24"/>
        </w:rPr>
        <w:t>projít gramatiku</w:t>
      </w:r>
      <w:r>
        <w:rPr>
          <w:rFonts w:ascii="Bookman Old Style" w:hAnsi="Bookman Old Style"/>
          <w:sz w:val="28"/>
          <w:szCs w:val="24"/>
        </w:rPr>
        <w:t xml:space="preserve"> </w:t>
      </w:r>
      <w:r w:rsidR="00A85A9A">
        <w:rPr>
          <w:rFonts w:ascii="Bookman Old Style" w:hAnsi="Bookman Old Style"/>
          <w:sz w:val="28"/>
          <w:szCs w:val="24"/>
        </w:rPr>
        <w:t xml:space="preserve">= to je učivo, co jsem se snažila vysvětlit v bodě 1 (viz výše) + do sešitu </w:t>
      </w:r>
      <w:proofErr w:type="spellStart"/>
      <w:r w:rsidR="00A85A9A">
        <w:rPr>
          <w:rFonts w:ascii="Bookman Old Style" w:hAnsi="Bookman Old Style"/>
          <w:sz w:val="28"/>
          <w:szCs w:val="24"/>
        </w:rPr>
        <w:t>English</w:t>
      </w:r>
      <w:proofErr w:type="spellEnd"/>
      <w:r w:rsidR="00A85A9A">
        <w:rPr>
          <w:rFonts w:ascii="Bookman Old Style" w:hAnsi="Bookman Old Style"/>
          <w:sz w:val="28"/>
          <w:szCs w:val="24"/>
        </w:rPr>
        <w:t xml:space="preserve"> zpracovat </w:t>
      </w:r>
      <w:proofErr w:type="spellStart"/>
      <w:r w:rsidR="00A85A9A">
        <w:rPr>
          <w:rFonts w:ascii="Bookman Old Style" w:hAnsi="Bookman Old Style"/>
          <w:sz w:val="28"/>
          <w:szCs w:val="24"/>
        </w:rPr>
        <w:t>cv</w:t>
      </w:r>
      <w:proofErr w:type="spellEnd"/>
      <w:r w:rsidR="00A85A9A">
        <w:rPr>
          <w:rFonts w:ascii="Bookman Old Style" w:hAnsi="Bookman Old Style"/>
          <w:sz w:val="28"/>
          <w:szCs w:val="24"/>
        </w:rPr>
        <w:t xml:space="preserve">. 4 c) z uč. str. 51 – napsat datum, nadpis </w:t>
      </w:r>
      <w:r w:rsidR="00A85A9A" w:rsidRPr="00A85A9A">
        <w:rPr>
          <w:rFonts w:ascii="Bookman Old Style" w:hAnsi="Bookman Old Style"/>
          <w:sz w:val="28"/>
          <w:szCs w:val="24"/>
          <w:highlight w:val="yellow"/>
        </w:rPr>
        <w:t>a LITTLE  X a FEW</w:t>
      </w:r>
      <w:r w:rsidR="00A85A9A">
        <w:rPr>
          <w:rFonts w:ascii="Bookman Old Style" w:hAnsi="Bookman Old Style"/>
          <w:sz w:val="28"/>
          <w:szCs w:val="24"/>
        </w:rPr>
        <w:t xml:space="preserve"> </w:t>
      </w:r>
      <w:r w:rsidR="00A43AFD">
        <w:rPr>
          <w:rFonts w:ascii="Bookman Old Style" w:hAnsi="Bookman Old Style"/>
          <w:sz w:val="28"/>
          <w:szCs w:val="24"/>
        </w:rPr>
        <w:t xml:space="preserve"> - doplň:</w:t>
      </w:r>
      <w:r w:rsidR="00A85A9A">
        <w:rPr>
          <w:rFonts w:ascii="Bookman Old Style" w:hAnsi="Bookman Old Style"/>
          <w:sz w:val="28"/>
          <w:szCs w:val="24"/>
        </w:rPr>
        <w:t xml:space="preserve"> </w:t>
      </w:r>
      <w:r w:rsidR="00A85A9A" w:rsidRPr="00A85A9A">
        <w:rPr>
          <w:rFonts w:ascii="Bookman Old Style" w:hAnsi="Bookman Old Style"/>
          <w:sz w:val="28"/>
          <w:szCs w:val="24"/>
        </w:rPr>
        <w:t xml:space="preserve">a </w:t>
      </w:r>
      <w:proofErr w:type="spellStart"/>
      <w:r w:rsidR="00A85A9A" w:rsidRPr="00A85A9A">
        <w:rPr>
          <w:rFonts w:ascii="Bookman Old Style" w:hAnsi="Bookman Old Style"/>
          <w:sz w:val="28"/>
          <w:szCs w:val="24"/>
        </w:rPr>
        <w:t>little</w:t>
      </w:r>
      <w:proofErr w:type="spellEnd"/>
      <w:r w:rsidR="00A85A9A" w:rsidRPr="002E1C21">
        <w:rPr>
          <w:rFonts w:ascii="Bookman Old Style" w:hAnsi="Bookman Old Style"/>
          <w:sz w:val="28"/>
          <w:szCs w:val="24"/>
        </w:rPr>
        <w:t xml:space="preserve">  </w:t>
      </w:r>
      <w:r w:rsidR="00A85A9A">
        <w:rPr>
          <w:rFonts w:ascii="Bookman Old Style" w:hAnsi="Bookman Old Style"/>
          <w:sz w:val="28"/>
          <w:szCs w:val="24"/>
        </w:rPr>
        <w:t>nebo</w:t>
      </w:r>
      <w:r w:rsidR="00A85A9A" w:rsidRPr="00A85A9A">
        <w:rPr>
          <w:rFonts w:ascii="Bookman Old Style" w:hAnsi="Bookman Old Style"/>
          <w:sz w:val="28"/>
          <w:szCs w:val="24"/>
        </w:rPr>
        <w:t xml:space="preserve"> a </w:t>
      </w:r>
      <w:proofErr w:type="spellStart"/>
      <w:r w:rsidR="00A85A9A" w:rsidRPr="00A85A9A">
        <w:rPr>
          <w:rFonts w:ascii="Bookman Old Style" w:hAnsi="Bookman Old Style"/>
          <w:sz w:val="28"/>
          <w:szCs w:val="24"/>
        </w:rPr>
        <w:t>few</w:t>
      </w:r>
      <w:proofErr w:type="spellEnd"/>
      <w:r w:rsidR="00A85A9A">
        <w:rPr>
          <w:rFonts w:ascii="Bookman Old Style" w:hAnsi="Bookman Old Style"/>
          <w:sz w:val="28"/>
          <w:szCs w:val="24"/>
        </w:rPr>
        <w:t xml:space="preserve"> – pořád rozlišujeme počitatelná a nepočitatelná podstatná jména</w:t>
      </w:r>
    </w:p>
    <w:p w:rsidR="00A85A9A" w:rsidRPr="005E2027" w:rsidRDefault="00A85A9A" w:rsidP="00A85A9A">
      <w:pPr>
        <w:spacing w:before="24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3) PS str. 41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5,6</w:t>
      </w:r>
    </w:p>
    <w:p w:rsidR="000F4645" w:rsidRPr="000F4645" w:rsidRDefault="000F4645" w:rsidP="00E93C0F">
      <w:pPr>
        <w:spacing w:after="0" w:line="240" w:lineRule="auto"/>
        <w:rPr>
          <w:rFonts w:ascii="Bookman Old Style" w:hAnsi="Bookman Old Style"/>
          <w:sz w:val="28"/>
          <w:szCs w:val="24"/>
        </w:rPr>
      </w:pPr>
    </w:p>
    <w:p w:rsidR="0013433E" w:rsidRDefault="0013433E" w:rsidP="00E93C0F">
      <w:pPr>
        <w:spacing w:after="0" w:line="240" w:lineRule="auto"/>
        <w:rPr>
          <w:rFonts w:ascii="Bookman Old Style" w:hAnsi="Bookman Old Style"/>
          <w:b/>
          <w:sz w:val="28"/>
          <w:szCs w:val="24"/>
          <w:u w:val="single"/>
        </w:rPr>
      </w:pPr>
      <w:r w:rsidRPr="0013433E">
        <w:rPr>
          <w:rFonts w:ascii="Bookman Old Style" w:hAnsi="Bookman Old Style"/>
          <w:b/>
          <w:sz w:val="28"/>
          <w:szCs w:val="24"/>
          <w:u w:val="single"/>
        </w:rPr>
        <w:t>pátek 3.4.</w:t>
      </w:r>
    </w:p>
    <w:p w:rsidR="00A85A9A" w:rsidRDefault="00A85A9A" w:rsidP="00A85A9A">
      <w:pPr>
        <w:spacing w:before="240"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1) učit se všechna slovíčka Unit 4 = 4 ABCD</w:t>
      </w:r>
    </w:p>
    <w:p w:rsidR="00A85A9A" w:rsidRDefault="00A85A9A" w:rsidP="00A85A9A">
      <w:pPr>
        <w:spacing w:before="240"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2) PS str. 42 + 43 vše (poslechová cvičení udělejte, pokud máte možnost)</w:t>
      </w:r>
    </w:p>
    <w:p w:rsidR="004E7DF3" w:rsidRDefault="005C69B3" w:rsidP="00A85A9A">
      <w:pPr>
        <w:spacing w:before="240"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__________________________________________________________________________</w:t>
      </w:r>
    </w:p>
    <w:p w:rsidR="005C69B3" w:rsidRDefault="005C69B3" w:rsidP="00A85A9A">
      <w:pPr>
        <w:spacing w:before="240" w:after="0" w:line="240" w:lineRule="auto"/>
        <w:rPr>
          <w:rFonts w:ascii="Bookman Old Style" w:hAnsi="Bookman Old Style"/>
          <w:sz w:val="28"/>
          <w:szCs w:val="24"/>
        </w:rPr>
      </w:pPr>
    </w:p>
    <w:p w:rsidR="004E7DF3" w:rsidRPr="004E7DF3" w:rsidRDefault="004E7DF3" w:rsidP="004E7DF3">
      <w:pPr>
        <w:rPr>
          <w:rFonts w:ascii="Bookman Old Style" w:hAnsi="Bookman Old Style"/>
          <w:sz w:val="28"/>
        </w:rPr>
      </w:pPr>
      <w:r w:rsidRPr="004E7DF3">
        <w:rPr>
          <w:rFonts w:ascii="Bookman Old Style" w:hAnsi="Bookman Old Style"/>
          <w:sz w:val="28"/>
          <w:szCs w:val="24"/>
          <w:highlight w:val="magenta"/>
        </w:rPr>
        <w:t xml:space="preserve">Tímto týdnem jsme ukončili 4. lekci, takže nás čeká co? Ano, test ze 4. lekce </w:t>
      </w:r>
      <w:r w:rsidRPr="004E7DF3">
        <w:rPr>
          <w:rFonts w:ascii="Bookman Old Style" w:hAnsi="Bookman Old Style"/>
          <w:sz w:val="28"/>
          <w:szCs w:val="24"/>
          <w:highlight w:val="magenta"/>
        </w:rPr>
        <w:sym w:font="Wingdings" w:char="F04A"/>
      </w:r>
      <w:r w:rsidRPr="004E7DF3">
        <w:rPr>
          <w:rFonts w:ascii="Bookman Old Style" w:hAnsi="Bookman Old Style"/>
          <w:sz w:val="28"/>
          <w:szCs w:val="24"/>
          <w:highlight w:val="magenta"/>
        </w:rPr>
        <w:t xml:space="preserve">. A vzhledem k mimořádným podmínkám, bude </w:t>
      </w:r>
      <w:r w:rsidR="006609B8" w:rsidRPr="004E7DF3">
        <w:rPr>
          <w:rFonts w:ascii="Bookman Old Style" w:hAnsi="Bookman Old Style"/>
          <w:sz w:val="28"/>
          <w:szCs w:val="24"/>
          <w:highlight w:val="magenta"/>
        </w:rPr>
        <w:t xml:space="preserve">i test </w:t>
      </w:r>
      <w:r w:rsidRPr="004E7DF3">
        <w:rPr>
          <w:rFonts w:ascii="Bookman Old Style" w:hAnsi="Bookman Old Style"/>
          <w:sz w:val="28"/>
          <w:szCs w:val="24"/>
          <w:highlight w:val="magenta"/>
        </w:rPr>
        <w:t xml:space="preserve">mimořádný. Samozřejmě jej budete psát doma, ale ve svém vlastním zájmu vám doporučuji postupovat stejně, jako byste jej psali ve škole. </w:t>
      </w:r>
      <w:proofErr w:type="gramStart"/>
      <w:r w:rsidRPr="004E7DF3">
        <w:rPr>
          <w:rFonts w:ascii="Bookman Old Style" w:hAnsi="Bookman Old Style"/>
          <w:sz w:val="28"/>
          <w:szCs w:val="24"/>
          <w:highlight w:val="magenta"/>
        </w:rPr>
        <w:t>Tzn.</w:t>
      </w:r>
      <w:proofErr w:type="gramEnd"/>
      <w:r w:rsidRPr="004E7DF3">
        <w:rPr>
          <w:rFonts w:ascii="Bookman Old Style" w:hAnsi="Bookman Old Style"/>
          <w:sz w:val="28"/>
          <w:szCs w:val="24"/>
          <w:highlight w:val="magenta"/>
        </w:rPr>
        <w:t xml:space="preserve"> přes víkend se </w:t>
      </w:r>
      <w:proofErr w:type="gramStart"/>
      <w:r w:rsidRPr="004E7DF3">
        <w:rPr>
          <w:rFonts w:ascii="Bookman Old Style" w:hAnsi="Bookman Old Style"/>
          <w:sz w:val="28"/>
          <w:szCs w:val="24"/>
          <w:highlight w:val="magenta"/>
        </w:rPr>
        <w:t>učte</w:t>
      </w:r>
      <w:proofErr w:type="gramEnd"/>
      <w:r w:rsidRPr="004E7DF3">
        <w:rPr>
          <w:rFonts w:ascii="Bookman Old Style" w:hAnsi="Bookman Old Style"/>
          <w:sz w:val="28"/>
          <w:szCs w:val="24"/>
          <w:highlight w:val="magenta"/>
        </w:rPr>
        <w:t>, doporučuji procvičovat přes webové stránky</w:t>
      </w:r>
      <w:r>
        <w:rPr>
          <w:rFonts w:ascii="Bookman Old Style" w:hAnsi="Bookman Old Style"/>
          <w:sz w:val="28"/>
          <w:szCs w:val="24"/>
          <w:highlight w:val="magenta"/>
        </w:rPr>
        <w:t xml:space="preserve">: </w:t>
      </w:r>
      <w:hyperlink r:id="rId6" w:history="1">
        <w:r>
          <w:rPr>
            <w:rStyle w:val="Hypertextovodkaz"/>
            <w:b/>
          </w:rPr>
          <w:t>www.projectonlinepractice.com</w:t>
        </w:r>
      </w:hyperlink>
      <w:r>
        <w:rPr>
          <w:b/>
        </w:rPr>
        <w:t xml:space="preserve"> </w:t>
      </w:r>
      <w:r w:rsidRPr="004E7DF3">
        <w:rPr>
          <w:rFonts w:ascii="Bookman Old Style" w:hAnsi="Bookman Old Style"/>
          <w:sz w:val="28"/>
          <w:highlight w:val="magenta"/>
        </w:rPr>
        <w:t>- přihlásíte se heslem a mailem, který jste si zadali ve škole</w:t>
      </w:r>
      <w:r w:rsidR="005C69B3">
        <w:rPr>
          <w:rFonts w:ascii="Bookman Old Style" w:hAnsi="Bookman Old Style"/>
          <w:sz w:val="28"/>
        </w:rPr>
        <w:t>.</w:t>
      </w:r>
    </w:p>
    <w:p w:rsidR="004E7DF3" w:rsidRDefault="004E7DF3" w:rsidP="00A85A9A">
      <w:pPr>
        <w:spacing w:before="240" w:after="0" w:line="240" w:lineRule="auto"/>
        <w:rPr>
          <w:rFonts w:ascii="Bookman Old Style" w:hAnsi="Bookman Old Style"/>
          <w:sz w:val="28"/>
          <w:szCs w:val="24"/>
        </w:rPr>
      </w:pPr>
    </w:p>
    <w:p w:rsidR="00CC3C9D" w:rsidRPr="00A43AFD" w:rsidRDefault="00CC3C9D" w:rsidP="00A85A9A">
      <w:pPr>
        <w:spacing w:before="240" w:after="0" w:line="240" w:lineRule="auto"/>
        <w:rPr>
          <w:rFonts w:ascii="Bookman Old Style" w:hAnsi="Bookman Old Style"/>
          <w:sz w:val="28"/>
          <w:szCs w:val="24"/>
          <w:highlight w:val="cyan"/>
        </w:rPr>
      </w:pPr>
      <w:r w:rsidRPr="00A43AFD">
        <w:rPr>
          <w:rFonts w:ascii="Bookman Old Style" w:hAnsi="Bookman Old Style"/>
          <w:sz w:val="28"/>
          <w:szCs w:val="24"/>
          <w:highlight w:val="cyan"/>
        </w:rPr>
        <w:t>Pro všechny nyní vydavatelství časopisu R&amp;R umožňuje online čtení, prohlížení a poslechy časopisů, které odebíráte. Přístup mají úplně všichni, i ti, kteří nemají předplaceno, takže v případě zájmu si můžete číst, poslouchat a nahlédnout i do časopisů jiných úrovní.</w:t>
      </w:r>
    </w:p>
    <w:p w:rsidR="00CC3C9D" w:rsidRDefault="00CC3C9D" w:rsidP="00A85A9A">
      <w:pPr>
        <w:spacing w:before="240" w:after="0" w:line="240" w:lineRule="auto"/>
        <w:rPr>
          <w:rStyle w:val="Hypertextovodkaz"/>
        </w:rPr>
      </w:pPr>
      <w:r w:rsidRPr="00A43AFD">
        <w:rPr>
          <w:rFonts w:ascii="Bookman Old Style" w:hAnsi="Bookman Old Style"/>
          <w:sz w:val="28"/>
          <w:szCs w:val="24"/>
          <w:highlight w:val="cyan"/>
        </w:rPr>
        <w:t xml:space="preserve">odkaz zde: </w:t>
      </w:r>
      <w:hyperlink r:id="rId7" w:history="1">
        <w:r w:rsidRPr="004E7DF3">
          <w:rPr>
            <w:rStyle w:val="Hypertextovodkaz"/>
          </w:rPr>
          <w:t>http://www.bridge-online.cz/</w:t>
        </w:r>
      </w:hyperlink>
    </w:p>
    <w:p w:rsidR="00A43AFD" w:rsidRDefault="00A43AFD" w:rsidP="00A85A9A">
      <w:pPr>
        <w:spacing w:before="240" w:after="0" w:line="240" w:lineRule="auto"/>
        <w:rPr>
          <w:rStyle w:val="Hypertextovodkaz"/>
          <w:rFonts w:ascii="Bookman Old Style" w:hAnsi="Bookman Old Style"/>
          <w:sz w:val="28"/>
        </w:rPr>
      </w:pPr>
    </w:p>
    <w:p w:rsidR="00A43AFD" w:rsidRDefault="00A43AFD" w:rsidP="00A85A9A">
      <w:pPr>
        <w:spacing w:before="240" w:after="0" w:line="240" w:lineRule="auto"/>
        <w:rPr>
          <w:rFonts w:ascii="Bookman Old Style" w:hAnsi="Bookman Old Style"/>
          <w:sz w:val="28"/>
        </w:rPr>
      </w:pPr>
      <w:r w:rsidRPr="00A43AFD">
        <w:rPr>
          <w:rStyle w:val="Hypertextovodkaz"/>
          <w:rFonts w:ascii="Bookman Old Style" w:hAnsi="Bookman Old Style"/>
          <w:color w:val="auto"/>
          <w:sz w:val="28"/>
          <w:highlight w:val="lightGray"/>
          <w:u w:val="none"/>
        </w:rPr>
        <w:t xml:space="preserve">Nácvik výslovnosti nových slovíček si můžete trénovat na počítači nebo mobilu. Doporučuji odkaz: </w:t>
      </w:r>
      <w:hyperlink r:id="rId8" w:history="1">
        <w:r w:rsidRPr="004E7DF3">
          <w:rPr>
            <w:rStyle w:val="Hypertextovodkaz"/>
          </w:rPr>
          <w:t>https://slovniky.lingea.cz/</w:t>
        </w:r>
      </w:hyperlink>
      <w:r w:rsidRPr="00A43AFD">
        <w:rPr>
          <w:highlight w:val="lightGray"/>
        </w:rPr>
        <w:t xml:space="preserve"> </w:t>
      </w:r>
      <w:r w:rsidRPr="00A43AFD">
        <w:rPr>
          <w:rFonts w:ascii="Bookman Old Style" w:hAnsi="Bookman Old Style"/>
          <w:sz w:val="28"/>
          <w:highlight w:val="lightGray"/>
        </w:rPr>
        <w:t xml:space="preserve">, kde do vyhledavače napíšeš </w:t>
      </w:r>
      <w:r w:rsidRPr="00A43AFD">
        <w:rPr>
          <w:rFonts w:ascii="Bookman Old Style" w:hAnsi="Bookman Old Style"/>
          <w:sz w:val="28"/>
          <w:highlight w:val="lightGray"/>
        </w:rPr>
        <w:lastRenderedPageBreak/>
        <w:t xml:space="preserve">anglické slovo, stiskneš Enter nebo Vyhledat, slovíčko se ti přeloží a vedle něj je symbol </w:t>
      </w:r>
      <w:proofErr w:type="spellStart"/>
      <w:r w:rsidR="004E7DF3">
        <w:rPr>
          <w:rFonts w:ascii="Bookman Old Style" w:hAnsi="Bookman Old Style"/>
          <w:sz w:val="28"/>
          <w:highlight w:val="lightGray"/>
        </w:rPr>
        <w:t>repráku</w:t>
      </w:r>
      <w:proofErr w:type="spellEnd"/>
      <w:r w:rsidRPr="00A43AFD">
        <w:rPr>
          <w:rFonts w:ascii="Bookman Old Style" w:hAnsi="Bookman Old Style"/>
          <w:sz w:val="28"/>
          <w:highlight w:val="lightGray"/>
        </w:rPr>
        <w:t>/mikrofonu</w:t>
      </w:r>
      <w:r w:rsidR="004E7DF3">
        <w:rPr>
          <w:rFonts w:ascii="Bookman Old Style" w:hAnsi="Bookman Old Style"/>
          <w:sz w:val="28"/>
          <w:highlight w:val="lightGray"/>
        </w:rPr>
        <w:t>/trumpety (nebo co to je???)</w:t>
      </w:r>
      <w:r w:rsidRPr="00A43AFD">
        <w:rPr>
          <w:rFonts w:ascii="Bookman Old Style" w:hAnsi="Bookman Old Style"/>
          <w:sz w:val="28"/>
          <w:highlight w:val="lightGray"/>
        </w:rPr>
        <w:t xml:space="preserve">. Po </w:t>
      </w:r>
      <w:proofErr w:type="spellStart"/>
      <w:r w:rsidRPr="00A43AFD">
        <w:rPr>
          <w:rFonts w:ascii="Bookman Old Style" w:hAnsi="Bookman Old Style"/>
          <w:sz w:val="28"/>
          <w:highlight w:val="lightGray"/>
        </w:rPr>
        <w:t>rozkliknutí</w:t>
      </w:r>
      <w:proofErr w:type="spellEnd"/>
      <w:r w:rsidRPr="00A43AFD">
        <w:rPr>
          <w:rFonts w:ascii="Bookman Old Style" w:hAnsi="Bookman Old Style"/>
          <w:sz w:val="28"/>
          <w:highlight w:val="lightGray"/>
        </w:rPr>
        <w:t xml:space="preserve"> uslyšíš správnou výslovnost </w:t>
      </w:r>
      <w:r w:rsidRPr="00A43AFD">
        <w:rPr>
          <w:rFonts w:ascii="Bookman Old Style" w:hAnsi="Bookman Old Style"/>
          <w:sz w:val="28"/>
          <w:highlight w:val="lightGray"/>
        </w:rPr>
        <w:sym w:font="Wingdings" w:char="F04A"/>
      </w:r>
      <w:r w:rsidRPr="00A43AFD">
        <w:rPr>
          <w:rFonts w:ascii="Bookman Old Style" w:hAnsi="Bookman Old Style"/>
          <w:sz w:val="28"/>
          <w:highlight w:val="lightGray"/>
        </w:rPr>
        <w:t xml:space="preserve"> Tuto funkci má spoustu jiných webových stránek, např.</w:t>
      </w:r>
      <w:r w:rsidR="005C69B3">
        <w:rPr>
          <w:rFonts w:ascii="Bookman Old Style" w:hAnsi="Bookman Old Style"/>
          <w:sz w:val="28"/>
          <w:highlight w:val="lightGray"/>
        </w:rPr>
        <w:t xml:space="preserve"> </w:t>
      </w:r>
      <w:proofErr w:type="spellStart"/>
      <w:r w:rsidR="005C69B3">
        <w:rPr>
          <w:rFonts w:ascii="Bookman Old Style" w:hAnsi="Bookman Old Style"/>
          <w:sz w:val="28"/>
          <w:highlight w:val="lightGray"/>
        </w:rPr>
        <w:t>google</w:t>
      </w:r>
      <w:proofErr w:type="spellEnd"/>
      <w:r w:rsidR="005C69B3">
        <w:rPr>
          <w:rFonts w:ascii="Bookman Old Style" w:hAnsi="Bookman Old Style"/>
          <w:sz w:val="28"/>
          <w:highlight w:val="lightGray"/>
        </w:rPr>
        <w:t xml:space="preserve"> </w:t>
      </w:r>
      <w:proofErr w:type="spellStart"/>
      <w:r w:rsidR="005C69B3">
        <w:rPr>
          <w:rFonts w:ascii="Bookman Old Style" w:hAnsi="Bookman Old Style"/>
          <w:sz w:val="28"/>
          <w:highlight w:val="lightGray"/>
        </w:rPr>
        <w:t>translator</w:t>
      </w:r>
      <w:proofErr w:type="spellEnd"/>
      <w:r w:rsidR="005C69B3">
        <w:rPr>
          <w:rFonts w:ascii="Bookman Old Style" w:hAnsi="Bookman Old Style"/>
          <w:sz w:val="28"/>
          <w:highlight w:val="lightGray"/>
        </w:rPr>
        <w:t>, slovník na Seznam.cz</w:t>
      </w:r>
      <w:r w:rsidRPr="00A43AFD">
        <w:rPr>
          <w:rFonts w:ascii="Bookman Old Style" w:hAnsi="Bookman Old Style"/>
          <w:sz w:val="28"/>
          <w:highlight w:val="lightGray"/>
        </w:rPr>
        <w:t xml:space="preserve"> atd. Takže doporučuji využíva</w:t>
      </w:r>
      <w:r w:rsidRPr="004E7DF3">
        <w:rPr>
          <w:rFonts w:ascii="Bookman Old Style" w:hAnsi="Bookman Old Style"/>
          <w:sz w:val="28"/>
          <w:highlight w:val="lightGray"/>
        </w:rPr>
        <w:t>t</w:t>
      </w:r>
      <w:r w:rsidR="004E7DF3" w:rsidRPr="004E7DF3">
        <w:rPr>
          <w:rFonts w:ascii="Bookman Old Style" w:hAnsi="Bookman Old Style"/>
          <w:sz w:val="28"/>
          <w:highlight w:val="lightGray"/>
        </w:rPr>
        <w:t>!</w:t>
      </w:r>
    </w:p>
    <w:p w:rsidR="005C69B3" w:rsidRDefault="005C69B3" w:rsidP="00A85A9A">
      <w:pPr>
        <w:spacing w:before="240" w:after="0" w:line="240" w:lineRule="auto"/>
        <w:rPr>
          <w:rFonts w:ascii="Bookman Old Style" w:hAnsi="Bookman Old Style"/>
          <w:sz w:val="28"/>
        </w:rPr>
      </w:pPr>
    </w:p>
    <w:p w:rsidR="005C69B3" w:rsidRDefault="005C69B3" w:rsidP="00A85A9A">
      <w:pPr>
        <w:spacing w:before="240"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Všem přeji hodně zdaru, buďte doma a buďte zdraví! </w:t>
      </w:r>
      <w:proofErr w:type="gramStart"/>
      <w:r>
        <w:rPr>
          <w:rFonts w:ascii="Bookman Old Style" w:hAnsi="Bookman Old Style"/>
          <w:sz w:val="28"/>
        </w:rPr>
        <w:t>J.C.</w:t>
      </w:r>
      <w:proofErr w:type="gramEnd"/>
    </w:p>
    <w:p w:rsidR="005C69B3" w:rsidRDefault="005C69B3" w:rsidP="00A85A9A">
      <w:pPr>
        <w:spacing w:before="240" w:after="0" w:line="240" w:lineRule="auto"/>
        <w:rPr>
          <w:rFonts w:ascii="Bookman Old Style" w:hAnsi="Bookman Old Style"/>
          <w:sz w:val="28"/>
        </w:rPr>
      </w:pPr>
    </w:p>
    <w:p w:rsidR="005C69B3" w:rsidRPr="00A43AFD" w:rsidRDefault="005C69B3" w:rsidP="00A85A9A">
      <w:pPr>
        <w:spacing w:before="240" w:after="0" w:line="240" w:lineRule="auto"/>
        <w:rPr>
          <w:rFonts w:ascii="Bookman Old Style" w:hAnsi="Bookman Old Style"/>
          <w:sz w:val="36"/>
        </w:rPr>
      </w:pPr>
      <w:r>
        <w:rPr>
          <w:rFonts w:ascii="Bookman Old Style" w:hAnsi="Bookman Old Style"/>
          <w:noProof/>
          <w:sz w:val="36"/>
          <w:lang w:eastAsia="cs-CZ"/>
        </w:rPr>
        <w:drawing>
          <wp:inline distT="0" distB="0" distL="0" distR="0">
            <wp:extent cx="4762500" cy="4286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e-smiley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9B3" w:rsidRPr="00A43AFD" w:rsidSect="002D3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152"/>
    <w:multiLevelType w:val="hybridMultilevel"/>
    <w:tmpl w:val="DB201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0CEF"/>
    <w:multiLevelType w:val="hybridMultilevel"/>
    <w:tmpl w:val="9C9A5128"/>
    <w:lvl w:ilvl="0" w:tplc="37C4C9EA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87CFD"/>
    <w:multiLevelType w:val="hybridMultilevel"/>
    <w:tmpl w:val="A0CEA162"/>
    <w:lvl w:ilvl="0" w:tplc="2646D068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55567"/>
    <w:multiLevelType w:val="hybridMultilevel"/>
    <w:tmpl w:val="08C839A6"/>
    <w:lvl w:ilvl="0" w:tplc="604EFBAE">
      <w:start w:val="1"/>
      <w:numFmt w:val="bullet"/>
      <w:lvlText w:val="-"/>
      <w:lvlJc w:val="left"/>
      <w:pPr>
        <w:ind w:left="45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642456A"/>
    <w:multiLevelType w:val="hybridMultilevel"/>
    <w:tmpl w:val="C6B0DBC4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5B"/>
    <w:rsid w:val="000366E7"/>
    <w:rsid w:val="00047E48"/>
    <w:rsid w:val="000F4645"/>
    <w:rsid w:val="00121F8A"/>
    <w:rsid w:val="0013433E"/>
    <w:rsid w:val="002B4B7E"/>
    <w:rsid w:val="002D335B"/>
    <w:rsid w:val="002E1C21"/>
    <w:rsid w:val="004E7DF3"/>
    <w:rsid w:val="005C69B3"/>
    <w:rsid w:val="005E2027"/>
    <w:rsid w:val="006609B8"/>
    <w:rsid w:val="00A43AFD"/>
    <w:rsid w:val="00A85A9A"/>
    <w:rsid w:val="00A866E2"/>
    <w:rsid w:val="00AA0FCE"/>
    <w:rsid w:val="00CC3C9D"/>
    <w:rsid w:val="00CE26F3"/>
    <w:rsid w:val="00E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CEE6"/>
  <w15:chartTrackingRefBased/>
  <w15:docId w15:val="{343180BB-DD2D-468D-9713-76CB68FE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3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335B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E93C0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93C0F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E93C0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43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niky.linge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dge-onlin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onlinepractic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nkova@zshorni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10</cp:revision>
  <dcterms:created xsi:type="dcterms:W3CDTF">2020-03-20T17:00:00Z</dcterms:created>
  <dcterms:modified xsi:type="dcterms:W3CDTF">2020-03-29T09:40:00Z</dcterms:modified>
</cp:coreProperties>
</file>