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1D1" w:rsidRPr="00403523" w:rsidRDefault="009A2F15" w:rsidP="00403523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Čtení 27</w:t>
      </w:r>
      <w:r w:rsidR="00403523" w:rsidRPr="00403523">
        <w:rPr>
          <w:rFonts w:ascii="Comic Sans MS" w:hAnsi="Comic Sans MS"/>
          <w:b/>
          <w:sz w:val="40"/>
          <w:szCs w:val="40"/>
        </w:rPr>
        <w:t>. 11.</w:t>
      </w:r>
    </w:p>
    <w:p w:rsidR="00403523" w:rsidRDefault="00403523">
      <w:pPr>
        <w:rPr>
          <w:rFonts w:ascii="Comic Sans MS" w:hAnsi="Comic Sans MS"/>
          <w:sz w:val="28"/>
          <w:szCs w:val="28"/>
        </w:rPr>
      </w:pPr>
      <w:r w:rsidRPr="00403523">
        <w:rPr>
          <w:rFonts w:ascii="Comic Sans MS" w:hAnsi="Comic Sans MS"/>
          <w:sz w:val="28"/>
          <w:szCs w:val="28"/>
        </w:rPr>
        <w:t xml:space="preserve">Jméno </w:t>
      </w:r>
    </w:p>
    <w:p w:rsidR="001330B0" w:rsidRDefault="00C712D5">
      <w:pPr>
        <w:rPr>
          <w:rFonts w:ascii="Comic Sans MS" w:hAnsi="Comic Sans MS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3314700" cy="2364486"/>
            <wp:effectExtent l="0" t="0" r="0" b="0"/>
            <wp:docPr id="4" name="Obrázek 4" descr="ᐈ Jungle theme cartoon stock backgrounds, Royalty Free jungle cartoon  pictures | download on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ᐈ Jungle theme cartoon stock backgrounds, Royalty Free jungle cartoon  pictures | download on Depositphotos®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218" cy="237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F15" w:rsidRDefault="009A2F15">
      <w:pPr>
        <w:rPr>
          <w:rFonts w:ascii="Comic Sans MS" w:hAnsi="Comic Sans MS"/>
          <w:sz w:val="28"/>
          <w:szCs w:val="28"/>
        </w:rPr>
      </w:pPr>
    </w:p>
    <w:p w:rsidR="009A2F15" w:rsidRDefault="009A2F15">
      <w:pPr>
        <w:rPr>
          <w:rFonts w:ascii="Times New Roman" w:hAnsi="Times New Roman" w:cs="Times New Roman"/>
          <w:sz w:val="28"/>
          <w:szCs w:val="28"/>
        </w:rPr>
      </w:pPr>
      <w:r w:rsidRPr="009A2F15">
        <w:rPr>
          <w:rFonts w:ascii="Times New Roman" w:hAnsi="Times New Roman" w:cs="Times New Roman"/>
          <w:sz w:val="28"/>
          <w:szCs w:val="28"/>
        </w:rPr>
        <w:t>Kdo byli Césarovi poddaní?</w:t>
      </w:r>
      <w:r>
        <w:rPr>
          <w:rFonts w:ascii="Times New Roman" w:hAnsi="Times New Roman" w:cs="Times New Roman"/>
          <w:sz w:val="28"/>
          <w:szCs w:val="28"/>
        </w:rPr>
        <w:t xml:space="preserve"> Ach, to byla cháska všeho schopná!</w:t>
      </w:r>
    </w:p>
    <w:p w:rsidR="009A2F15" w:rsidRDefault="009A2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Především to byly šelmy. A jakmile se řekne šelma, víme hned, s kým máme tu čest. Šelmy jsou dravé, krvelačné, zuřivé, záludné</w:t>
      </w:r>
      <w:r w:rsidR="001330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lstivé, vzteklé, nenajedené, úskočné, lupičské a divoké. V pralesích džungle se skrývali tygři, levharti a hyeny. Krokodýlové se celý boží den převalovali na břehu řeky a hleděli, kde by co snědli. V džungli žili pardálové, sloni, opice, velcí hadi, divoké kočky a šakalové. V řece a u řeky sídlili hroši, mazali se celý den v bahně a mručeli na celý svět. </w:t>
      </w:r>
      <w:r w:rsidR="001330B0">
        <w:rPr>
          <w:rFonts w:ascii="Times New Roman" w:hAnsi="Times New Roman" w:cs="Times New Roman"/>
          <w:sz w:val="28"/>
          <w:szCs w:val="28"/>
        </w:rPr>
        <w:t>Na stepích se proháněli buvoli, žirafy, antilopy a nosorožci. V horách žili rysové, vlci, medvědi, dikobrazové a jiná havěť.</w:t>
      </w:r>
    </w:p>
    <w:p w:rsidR="001330B0" w:rsidRDefault="00133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vidíte, žily tedy ve lvím království pěkně krvelačné potvory, ale i stvoření mírumilovná.</w:t>
      </w:r>
    </w:p>
    <w:p w:rsidR="001330B0" w:rsidRDefault="001330B0">
      <w:pPr>
        <w:rPr>
          <w:rFonts w:ascii="Times New Roman" w:hAnsi="Times New Roman" w:cs="Times New Roman"/>
          <w:sz w:val="28"/>
          <w:szCs w:val="28"/>
        </w:rPr>
      </w:pPr>
    </w:p>
    <w:p w:rsidR="001330B0" w:rsidRDefault="00133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Vymysli další vlastnost, kterou mohou mít šelmy.</w:t>
      </w:r>
    </w:p>
    <w:p w:rsidR="001330B0" w:rsidRDefault="00133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Žijí v Césarově říši dikobrazové? </w:t>
      </w:r>
    </w:p>
    <w:p w:rsidR="001330B0" w:rsidRDefault="00133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Žijí v Césarově říši netopýři?</w:t>
      </w:r>
    </w:p>
    <w:p w:rsidR="001330B0" w:rsidRDefault="00133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Čeho byli schopni Césarovi poddaní?</w:t>
      </w:r>
    </w:p>
    <w:p w:rsidR="001330B0" w:rsidRDefault="00133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Které zvíře ze lví říše je nejvyšší?</w:t>
      </w:r>
    </w:p>
    <w:p w:rsidR="0097545D" w:rsidRPr="00020186" w:rsidRDefault="0097545D" w:rsidP="0097545D">
      <w:pPr>
        <w:rPr>
          <w:rFonts w:ascii="Times New Roman" w:hAnsi="Times New Roman" w:cs="Times New Roman"/>
          <w:sz w:val="20"/>
          <w:szCs w:val="20"/>
        </w:rPr>
      </w:pPr>
      <w:r w:rsidRPr="00020186">
        <w:rPr>
          <w:rFonts w:ascii="Times New Roman" w:hAnsi="Times New Roman" w:cs="Times New Roman"/>
          <w:sz w:val="20"/>
          <w:szCs w:val="20"/>
        </w:rPr>
        <w:t>Převzato z knihy Bohumil</w:t>
      </w:r>
      <w:r w:rsidR="00020186" w:rsidRPr="00020186">
        <w:rPr>
          <w:rFonts w:ascii="Times New Roman" w:hAnsi="Times New Roman" w:cs="Times New Roman"/>
          <w:sz w:val="20"/>
          <w:szCs w:val="20"/>
        </w:rPr>
        <w:t>y Slívové Paví očko ve lví říši, upraveno.</w:t>
      </w:r>
    </w:p>
    <w:p w:rsidR="008B1208" w:rsidRPr="00020186" w:rsidRDefault="008B1208" w:rsidP="0097545D">
      <w:pPr>
        <w:rPr>
          <w:rFonts w:ascii="Times New Roman" w:hAnsi="Times New Roman" w:cs="Times New Roman"/>
          <w:sz w:val="20"/>
          <w:szCs w:val="20"/>
        </w:rPr>
      </w:pPr>
      <w:r w:rsidRPr="00020186">
        <w:rPr>
          <w:rFonts w:ascii="Times New Roman" w:hAnsi="Times New Roman" w:cs="Times New Roman"/>
          <w:sz w:val="20"/>
          <w:szCs w:val="20"/>
        </w:rPr>
        <w:t>V originální verzi ilustroval Miloš Nesvadba</w:t>
      </w:r>
    </w:p>
    <w:p w:rsidR="0097545D" w:rsidRPr="00403523" w:rsidRDefault="0097545D">
      <w:pPr>
        <w:rPr>
          <w:rFonts w:ascii="Times New Roman" w:hAnsi="Times New Roman" w:cs="Times New Roman"/>
          <w:sz w:val="32"/>
          <w:szCs w:val="32"/>
        </w:rPr>
      </w:pPr>
    </w:p>
    <w:sectPr w:rsidR="0097545D" w:rsidRPr="00403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23"/>
    <w:rsid w:val="00020186"/>
    <w:rsid w:val="00053E71"/>
    <w:rsid w:val="001330B0"/>
    <w:rsid w:val="00403523"/>
    <w:rsid w:val="005201D1"/>
    <w:rsid w:val="008B1208"/>
    <w:rsid w:val="0097545D"/>
    <w:rsid w:val="009A2F15"/>
    <w:rsid w:val="00C7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FAC7C"/>
  <w15:chartTrackingRefBased/>
  <w15:docId w15:val="{98387518-8F53-49F2-9682-339B4B44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2020-11-21T18:50:00Z</dcterms:created>
  <dcterms:modified xsi:type="dcterms:W3CDTF">2020-11-21T18:50:00Z</dcterms:modified>
</cp:coreProperties>
</file>