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77E" w:rsidRDefault="008F177E" w:rsidP="008F177E">
      <w:pPr>
        <w:rPr>
          <w:b/>
          <w:sz w:val="32"/>
          <w:szCs w:val="32"/>
          <w:u w:val="single"/>
        </w:rPr>
      </w:pPr>
      <w:r w:rsidRPr="005F5CA5">
        <w:rPr>
          <w:b/>
          <w:sz w:val="32"/>
          <w:szCs w:val="32"/>
          <w:u w:val="single"/>
        </w:rPr>
        <w:t xml:space="preserve">Úkoly pondělí </w:t>
      </w:r>
      <w:proofErr w:type="gramStart"/>
      <w:r w:rsidRPr="005F5CA5">
        <w:rPr>
          <w:b/>
          <w:sz w:val="32"/>
          <w:szCs w:val="32"/>
          <w:u w:val="single"/>
        </w:rPr>
        <w:t>9.11.2020</w:t>
      </w:r>
      <w:proofErr w:type="gramEnd"/>
    </w:p>
    <w:p w:rsidR="000E0EDD" w:rsidRPr="000E0EDD" w:rsidRDefault="000E0EDD" w:rsidP="008F177E">
      <w:pPr>
        <w:rPr>
          <w:b/>
          <w:sz w:val="32"/>
          <w:szCs w:val="32"/>
        </w:rPr>
      </w:pPr>
      <w:r w:rsidRPr="000E0EDD">
        <w:rPr>
          <w:b/>
          <w:sz w:val="32"/>
          <w:szCs w:val="32"/>
        </w:rPr>
        <w:t>Vážení rodiče a děti, začínáme další týden distanční výuky a já věřím, že nám to půjde tak dobře, jako v tom předchozím. Jste všichni moc šikovní, snaživí a pilní, dobře se mi s vámi pracuje. Jsem ráda, že v případě potřeby využíváte telefonického spojení a svoje omluvy či žádosti řešíte takto. Pokud budu moci, ráda vám ve všem vyhovím.</w:t>
      </w:r>
    </w:p>
    <w:p w:rsidR="0038004C" w:rsidRPr="0054097B" w:rsidRDefault="008F177E" w:rsidP="0038004C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5F5CA5">
        <w:rPr>
          <w:b/>
          <w:sz w:val="32"/>
          <w:szCs w:val="32"/>
        </w:rPr>
        <w:t>VH –</w:t>
      </w:r>
      <w:r>
        <w:rPr>
          <w:b/>
          <w:sz w:val="32"/>
          <w:szCs w:val="32"/>
        </w:rPr>
        <w:t xml:space="preserve"> český jazyk – psaní: </w:t>
      </w:r>
      <w:r>
        <w:rPr>
          <w:sz w:val="32"/>
          <w:szCs w:val="32"/>
        </w:rPr>
        <w:t>čeká nás těžký úkol v malé písance na str. 12. Musíme si vzpomenout, jak vypadají písmenka v psací podobě. Nejprve si je zopakujeme, můžeme se podívat na předchozí stránky, opět procvičíme na linkovaný papír a teprve potom píšeme</w:t>
      </w:r>
      <w:r w:rsidR="00A16109">
        <w:rPr>
          <w:sz w:val="32"/>
          <w:szCs w:val="32"/>
        </w:rPr>
        <w:t xml:space="preserve"> slabiky</w:t>
      </w:r>
      <w:r>
        <w:rPr>
          <w:sz w:val="32"/>
          <w:szCs w:val="32"/>
        </w:rPr>
        <w:t xml:space="preserve"> do písanky. Dbáme na správný tvar, výšku, sklon i napojení písmen při psaní. Nezapomeňte si k psaní správně sednout a použijte pomocné linky na sklon písma. Stránku mi, prosím, opět pošlete, děkuji.</w:t>
      </w:r>
    </w:p>
    <w:p w:rsidR="008F177E" w:rsidRPr="00457711" w:rsidRDefault="00457711" w:rsidP="00457711">
      <w:pPr>
        <w:pStyle w:val="Odstavecseseznamem"/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Č</w:t>
      </w:r>
      <w:r w:rsidR="0038004C" w:rsidRPr="0038004C">
        <w:rPr>
          <w:b/>
          <w:sz w:val="32"/>
          <w:szCs w:val="32"/>
        </w:rPr>
        <w:t>eský jazyk čtení:</w:t>
      </w:r>
      <w:r w:rsidR="0038004C">
        <w:rPr>
          <w:b/>
          <w:sz w:val="32"/>
          <w:szCs w:val="32"/>
        </w:rPr>
        <w:t xml:space="preserve"> ŽA str. 41 </w:t>
      </w:r>
      <w:proofErr w:type="spellStart"/>
      <w:r w:rsidR="0038004C">
        <w:rPr>
          <w:b/>
          <w:sz w:val="32"/>
          <w:szCs w:val="32"/>
        </w:rPr>
        <w:t>cv</w:t>
      </w:r>
      <w:proofErr w:type="spellEnd"/>
      <w:r w:rsidR="0038004C">
        <w:rPr>
          <w:b/>
          <w:sz w:val="32"/>
          <w:szCs w:val="32"/>
        </w:rPr>
        <w:t xml:space="preserve">. 1 – </w:t>
      </w:r>
      <w:r w:rsidR="0038004C">
        <w:rPr>
          <w:sz w:val="32"/>
          <w:szCs w:val="32"/>
        </w:rPr>
        <w:t xml:space="preserve">čteme slabiky s důrazem na jejich délku, </w:t>
      </w:r>
      <w:proofErr w:type="spellStart"/>
      <w:r w:rsidR="0038004C">
        <w:rPr>
          <w:b/>
          <w:sz w:val="32"/>
          <w:szCs w:val="32"/>
        </w:rPr>
        <w:t>cv</w:t>
      </w:r>
      <w:proofErr w:type="spellEnd"/>
      <w:r w:rsidR="0038004C">
        <w:rPr>
          <w:b/>
          <w:sz w:val="32"/>
          <w:szCs w:val="32"/>
        </w:rPr>
        <w:t xml:space="preserve">. 2 – </w:t>
      </w:r>
      <w:r w:rsidR="0038004C">
        <w:rPr>
          <w:sz w:val="32"/>
          <w:szCs w:val="32"/>
        </w:rPr>
        <w:t xml:space="preserve">doplníme chybějící písmenka podle počáteční slabiky obrázku pod nimi – </w:t>
      </w:r>
      <w:proofErr w:type="spellStart"/>
      <w:r w:rsidR="0038004C">
        <w:rPr>
          <w:sz w:val="32"/>
          <w:szCs w:val="32"/>
        </w:rPr>
        <w:t>sa</w:t>
      </w:r>
      <w:proofErr w:type="spellEnd"/>
      <w:r w:rsidR="0038004C">
        <w:rPr>
          <w:sz w:val="32"/>
          <w:szCs w:val="32"/>
        </w:rPr>
        <w:t xml:space="preserve"> (salám), </w:t>
      </w:r>
      <w:proofErr w:type="spellStart"/>
      <w:r w:rsidR="0038004C">
        <w:rPr>
          <w:sz w:val="32"/>
          <w:szCs w:val="32"/>
        </w:rPr>
        <w:t>lu</w:t>
      </w:r>
      <w:proofErr w:type="spellEnd"/>
      <w:r w:rsidR="0038004C">
        <w:rPr>
          <w:sz w:val="32"/>
          <w:szCs w:val="32"/>
        </w:rPr>
        <w:t xml:space="preserve"> (lupa)…. </w:t>
      </w:r>
      <w:proofErr w:type="gramStart"/>
      <w:r w:rsidR="0038004C">
        <w:rPr>
          <w:sz w:val="32"/>
          <w:szCs w:val="32"/>
        </w:rPr>
        <w:t>napíšeme</w:t>
      </w:r>
      <w:proofErr w:type="gramEnd"/>
      <w:r w:rsidR="0038004C">
        <w:rPr>
          <w:sz w:val="32"/>
          <w:szCs w:val="32"/>
        </w:rPr>
        <w:t xml:space="preserve"> je nikoli podle zadání psacím, ale tiskacím písmem. </w:t>
      </w:r>
      <w:proofErr w:type="spellStart"/>
      <w:r w:rsidR="0038004C">
        <w:rPr>
          <w:b/>
          <w:sz w:val="32"/>
          <w:szCs w:val="32"/>
        </w:rPr>
        <w:t>Cv</w:t>
      </w:r>
      <w:proofErr w:type="spellEnd"/>
      <w:r w:rsidR="0038004C">
        <w:rPr>
          <w:b/>
          <w:sz w:val="32"/>
          <w:szCs w:val="32"/>
        </w:rPr>
        <w:t xml:space="preserve">. 3 – </w:t>
      </w:r>
      <w:r w:rsidR="0038004C">
        <w:rPr>
          <w:sz w:val="32"/>
          <w:szCs w:val="32"/>
        </w:rPr>
        <w:t xml:space="preserve">vyskládáme do mřížek slova z vystříhaných písmen, pak písmena (velká tiskací) do rámečků dopíšeme. </w:t>
      </w:r>
      <w:proofErr w:type="spellStart"/>
      <w:r w:rsidR="0038004C">
        <w:rPr>
          <w:b/>
          <w:sz w:val="32"/>
          <w:szCs w:val="32"/>
        </w:rPr>
        <w:t>Cv</w:t>
      </w:r>
      <w:proofErr w:type="spellEnd"/>
      <w:r w:rsidR="0038004C">
        <w:rPr>
          <w:b/>
          <w:sz w:val="32"/>
          <w:szCs w:val="32"/>
        </w:rPr>
        <w:t>. 4</w:t>
      </w:r>
      <w:r w:rsidR="0054097B">
        <w:rPr>
          <w:b/>
          <w:sz w:val="32"/>
          <w:szCs w:val="32"/>
        </w:rPr>
        <w:t xml:space="preserve"> </w:t>
      </w:r>
      <w:r w:rsidR="0038004C">
        <w:rPr>
          <w:b/>
          <w:sz w:val="32"/>
          <w:szCs w:val="32"/>
        </w:rPr>
        <w:t xml:space="preserve">– </w:t>
      </w:r>
      <w:r w:rsidR="0038004C">
        <w:rPr>
          <w:sz w:val="32"/>
          <w:szCs w:val="32"/>
        </w:rPr>
        <w:t xml:space="preserve">čteme </w:t>
      </w:r>
      <w:r w:rsidR="0038004C" w:rsidRPr="00457711">
        <w:rPr>
          <w:sz w:val="32"/>
          <w:szCs w:val="32"/>
        </w:rPr>
        <w:t xml:space="preserve">slabiky dle zadání, </w:t>
      </w:r>
      <w:proofErr w:type="spellStart"/>
      <w:r w:rsidR="0038004C" w:rsidRPr="00457711">
        <w:rPr>
          <w:b/>
          <w:sz w:val="32"/>
          <w:szCs w:val="32"/>
        </w:rPr>
        <w:t>cv</w:t>
      </w:r>
      <w:proofErr w:type="spellEnd"/>
      <w:r w:rsidR="0038004C" w:rsidRPr="00457711">
        <w:rPr>
          <w:b/>
          <w:sz w:val="32"/>
          <w:szCs w:val="32"/>
        </w:rPr>
        <w:t xml:space="preserve">. 5 – </w:t>
      </w:r>
      <w:r w:rsidR="0038004C" w:rsidRPr="00457711">
        <w:rPr>
          <w:sz w:val="32"/>
          <w:szCs w:val="32"/>
        </w:rPr>
        <w:t xml:space="preserve">píšeme velké a malé tiskací </w:t>
      </w:r>
      <w:r w:rsidR="0038004C" w:rsidRPr="00457711">
        <w:rPr>
          <w:b/>
          <w:sz w:val="32"/>
          <w:szCs w:val="32"/>
        </w:rPr>
        <w:t>U, u.</w:t>
      </w:r>
    </w:p>
    <w:p w:rsidR="008F177E" w:rsidRPr="00457711" w:rsidRDefault="008F177E" w:rsidP="00457711">
      <w:pPr>
        <w:pStyle w:val="Odstavecseseznamem"/>
        <w:numPr>
          <w:ilvl w:val="0"/>
          <w:numId w:val="2"/>
        </w:numPr>
        <w:shd w:val="clear" w:color="auto" w:fill="FFFFFF"/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</w:pPr>
      <w:r w:rsidRPr="00457711">
        <w:rPr>
          <w:b/>
          <w:sz w:val="32"/>
          <w:szCs w:val="32"/>
        </w:rPr>
        <w:t>VH – anglický jazyk:</w:t>
      </w:r>
      <w:r w:rsidR="00457711">
        <w:rPr>
          <w:rFonts w:ascii="Verdana" w:hAnsi="Verdana"/>
          <w:color w:val="333333"/>
          <w:sz w:val="32"/>
          <w:szCs w:val="32"/>
        </w:rPr>
        <w:t xml:space="preserve"> </w:t>
      </w:r>
      <w:r w:rsidR="00457711">
        <w:rPr>
          <w:rFonts w:ascii="Verdana" w:hAnsi="Verdana"/>
          <w:color w:val="333333"/>
          <w:sz w:val="28"/>
          <w:szCs w:val="28"/>
        </w:rPr>
        <w:t>odkaz na video:</w:t>
      </w:r>
      <w:r w:rsidR="00457711" w:rsidRPr="00457711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 </w:t>
      </w:r>
      <w:hyperlink r:id="rId5" w:tgtFrame="_blank" w:tooltip="https://youtu.be/HvcfszVQapo" w:history="1">
        <w:r w:rsidR="00457711" w:rsidRPr="00457711">
          <w:rPr>
            <w:rFonts w:ascii="Verdana" w:eastAsia="Times New Roman" w:hAnsi="Verdana" w:cs="Times New Roman"/>
            <w:color w:val="0186BA"/>
            <w:sz w:val="24"/>
            <w:szCs w:val="24"/>
            <w:u w:val="single"/>
            <w:lang w:eastAsia="cs-CZ"/>
          </w:rPr>
          <w:t>https://youtu.be/HvcfszVQapo</w:t>
        </w:r>
      </w:hyperlink>
      <w:r w:rsidR="00457711" w:rsidRPr="00457711">
        <w:rPr>
          <w:rFonts w:ascii="Verdana" w:eastAsia="Times New Roman" w:hAnsi="Verdana" w:cs="Times New Roman"/>
          <w:color w:val="333333"/>
          <w:sz w:val="24"/>
          <w:szCs w:val="24"/>
          <w:lang w:eastAsia="cs-CZ"/>
        </w:rPr>
        <w:t>.</w:t>
      </w:r>
      <w:bookmarkStart w:id="0" w:name="_GoBack"/>
      <w:bookmarkEnd w:id="0"/>
    </w:p>
    <w:p w:rsidR="008F177E" w:rsidRPr="0054097B" w:rsidRDefault="008F177E" w:rsidP="008F177E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VH - matematika: </w:t>
      </w:r>
      <w:r>
        <w:rPr>
          <w:sz w:val="32"/>
          <w:szCs w:val="32"/>
        </w:rPr>
        <w:t xml:space="preserve">pokračujeme v příkladech na odčítání </w:t>
      </w:r>
      <w:r>
        <w:rPr>
          <w:b/>
          <w:sz w:val="32"/>
          <w:szCs w:val="32"/>
        </w:rPr>
        <w:t xml:space="preserve">PS str. 47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 – </w:t>
      </w:r>
      <w:r>
        <w:rPr>
          <w:sz w:val="32"/>
          <w:szCs w:val="32"/>
        </w:rPr>
        <w:t xml:space="preserve">dle zadání – děti tvoří slovní úlohy, můžeme jim pomoci první úlohou jako vzorovou.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2 – </w:t>
      </w:r>
      <w:r>
        <w:rPr>
          <w:sz w:val="32"/>
          <w:szCs w:val="32"/>
        </w:rPr>
        <w:t>do rámečk</w:t>
      </w:r>
      <w:r w:rsidR="0038004C">
        <w:rPr>
          <w:sz w:val="32"/>
          <w:szCs w:val="32"/>
        </w:rPr>
        <w:t xml:space="preserve">u podle vzoru nakreslíme počet </w:t>
      </w:r>
      <w:r>
        <w:rPr>
          <w:sz w:val="32"/>
          <w:szCs w:val="32"/>
        </w:rPr>
        <w:t xml:space="preserve">kuliček odpovídající celku, od kterého odečítáme. Odečítané kuličky škrtneme a napíšeme výsledek.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3 – </w:t>
      </w:r>
      <w:r>
        <w:rPr>
          <w:sz w:val="32"/>
          <w:szCs w:val="32"/>
        </w:rPr>
        <w:t xml:space="preserve">dle zadání s tím, že čteme okvětní lístky jako příklady se správným pojmenováním znamének (2 plus 3 rovná se 5) upozorníme děti, že jde o sčítání.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4 – </w:t>
      </w:r>
      <w:r>
        <w:rPr>
          <w:sz w:val="32"/>
          <w:szCs w:val="32"/>
        </w:rPr>
        <w:t xml:space="preserve">nahlas čteme příklady a hned je vypočítáme, opět pozor na znaménka. Upřesníme si, </w:t>
      </w:r>
      <w:r>
        <w:rPr>
          <w:sz w:val="32"/>
          <w:szCs w:val="32"/>
        </w:rPr>
        <w:lastRenderedPageBreak/>
        <w:t>že jde o odčítání</w:t>
      </w:r>
      <w:r w:rsidR="00A16109">
        <w:rPr>
          <w:sz w:val="32"/>
          <w:szCs w:val="32"/>
        </w:rPr>
        <w:t xml:space="preserve"> se znaménkem mínus</w:t>
      </w:r>
      <w:r>
        <w:rPr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5 – </w:t>
      </w:r>
      <w:r>
        <w:rPr>
          <w:sz w:val="32"/>
          <w:szCs w:val="32"/>
        </w:rPr>
        <w:t>dle zadání. Stránku mi, prosím, pošlete.</w:t>
      </w:r>
    </w:p>
    <w:p w:rsidR="008F177E" w:rsidRPr="005F5CA5" w:rsidRDefault="008F177E" w:rsidP="008F177E">
      <w:pPr>
        <w:pStyle w:val="Odstavecseseznamem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VH -</w:t>
      </w:r>
      <w:r w:rsidRPr="005F5CA5">
        <w:rPr>
          <w:sz w:val="32"/>
          <w:szCs w:val="32"/>
        </w:rPr>
        <w:t xml:space="preserve"> </w:t>
      </w:r>
      <w:r w:rsidRPr="005F5CA5">
        <w:rPr>
          <w:b/>
          <w:sz w:val="32"/>
          <w:szCs w:val="32"/>
        </w:rPr>
        <w:t xml:space="preserve">prvouka: PS str. 18 – </w:t>
      </w:r>
      <w:r w:rsidRPr="005F5CA5">
        <w:rPr>
          <w:sz w:val="32"/>
          <w:szCs w:val="32"/>
        </w:rPr>
        <w:t xml:space="preserve">postupujeme dle zadání, kdo z dětí zvládne hezky rovně vystřihnout obrázky a nalepit, může zkusit sám, jinak bude vítána pomoc rodičů. </w:t>
      </w:r>
    </w:p>
    <w:sectPr w:rsidR="008F177E" w:rsidRPr="005F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D46"/>
    <w:multiLevelType w:val="hybridMultilevel"/>
    <w:tmpl w:val="0CCC3606"/>
    <w:lvl w:ilvl="0" w:tplc="666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1E39"/>
    <w:multiLevelType w:val="hybridMultilevel"/>
    <w:tmpl w:val="0CCC3606"/>
    <w:lvl w:ilvl="0" w:tplc="666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E78A5"/>
    <w:multiLevelType w:val="hybridMultilevel"/>
    <w:tmpl w:val="F356E174"/>
    <w:lvl w:ilvl="0" w:tplc="190C2B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7A57"/>
    <w:multiLevelType w:val="hybridMultilevel"/>
    <w:tmpl w:val="0CCC3606"/>
    <w:lvl w:ilvl="0" w:tplc="666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A5"/>
    <w:rsid w:val="00003AF8"/>
    <w:rsid w:val="000E0EDD"/>
    <w:rsid w:val="002818BE"/>
    <w:rsid w:val="00352D23"/>
    <w:rsid w:val="0038004C"/>
    <w:rsid w:val="00457711"/>
    <w:rsid w:val="004E53BA"/>
    <w:rsid w:val="0054097B"/>
    <w:rsid w:val="005F5CA5"/>
    <w:rsid w:val="008F177E"/>
    <w:rsid w:val="0097132A"/>
    <w:rsid w:val="00A16109"/>
    <w:rsid w:val="00B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6DB7"/>
  <w15:chartTrackingRefBased/>
  <w15:docId w15:val="{9F549E89-F109-4EF8-9720-BA85DF0F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5CA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57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vcfszVQap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21</cp:revision>
  <dcterms:created xsi:type="dcterms:W3CDTF">2020-11-03T14:27:00Z</dcterms:created>
  <dcterms:modified xsi:type="dcterms:W3CDTF">2020-11-08T16:04:00Z</dcterms:modified>
</cp:coreProperties>
</file>