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5D" w:rsidRDefault="00CC315D" w:rsidP="004F6A1B">
      <w:pPr>
        <w:spacing w:before="120"/>
        <w:rPr>
          <w:rFonts w:ascii="Arial" w:hAnsi="Arial"/>
          <w:b/>
        </w:rPr>
      </w:pPr>
      <w:r w:rsidRPr="00CA5CE0">
        <w:rPr>
          <w:rFonts w:ascii="Arial" w:hAnsi="Arial"/>
          <w:b/>
        </w:rPr>
        <w:t xml:space="preserve">Příloha č. </w:t>
      </w:r>
      <w:r>
        <w:rPr>
          <w:rFonts w:ascii="Arial" w:hAnsi="Arial"/>
          <w:b/>
        </w:rPr>
        <w:t>1 -  Specifikace předmětu plnění</w:t>
      </w:r>
    </w:p>
    <w:p w:rsidR="00CC315D" w:rsidRPr="0002026D" w:rsidRDefault="00CC315D" w:rsidP="004F6A1B">
      <w:pPr>
        <w:spacing w:before="120"/>
        <w:rPr>
          <w:rFonts w:ascii="Arial" w:hAnsi="Arial" w:cs="Arial"/>
          <w:b/>
          <w:u w:val="single"/>
        </w:rPr>
      </w:pPr>
      <w:r w:rsidRPr="0002026D">
        <w:rPr>
          <w:rFonts w:ascii="Arial" w:hAnsi="Arial" w:cs="Arial"/>
          <w:b/>
          <w:u w:val="single"/>
        </w:rPr>
        <w:t>Část 1.  - Zahraniční jazykový kurz pro učitele</w:t>
      </w:r>
    </w:p>
    <w:p w:rsidR="00CC315D" w:rsidRDefault="00CC315D" w:rsidP="00C1410C">
      <w:pPr>
        <w:rPr>
          <w:rFonts w:ascii="Arial" w:hAnsi="Arial" w:cs="Arial"/>
          <w:b/>
        </w:rPr>
      </w:pPr>
    </w:p>
    <w:p w:rsidR="00CC315D" w:rsidRPr="0002026D" w:rsidRDefault="00CC315D" w:rsidP="00C1410C">
      <w:pPr>
        <w:rPr>
          <w:rFonts w:ascii="Arial" w:hAnsi="Arial" w:cs="Arial"/>
        </w:rPr>
      </w:pPr>
      <w:r w:rsidRPr="0002026D">
        <w:rPr>
          <w:rFonts w:ascii="Arial" w:hAnsi="Arial" w:cs="Arial"/>
        </w:rPr>
        <w:t>Obecné požadavky:</w:t>
      </w:r>
    </w:p>
    <w:p w:rsidR="00CC315D" w:rsidRPr="0002026D" w:rsidRDefault="00CC315D" w:rsidP="00C1410C">
      <w:pPr>
        <w:rPr>
          <w:rFonts w:ascii="Arial" w:hAnsi="Arial" w:cs="Arial"/>
        </w:rPr>
      </w:pPr>
    </w:p>
    <w:p w:rsidR="00CC315D" w:rsidRPr="0002026D" w:rsidRDefault="00CC315D" w:rsidP="00FC2556">
      <w:pPr>
        <w:numPr>
          <w:ilvl w:val="0"/>
          <w:numId w:val="25"/>
        </w:numPr>
        <w:rPr>
          <w:rFonts w:ascii="Arial" w:hAnsi="Arial" w:cs="Arial"/>
        </w:rPr>
      </w:pPr>
      <w:r w:rsidRPr="0002026D">
        <w:rPr>
          <w:rFonts w:ascii="Arial" w:hAnsi="Arial" w:cs="Arial"/>
        </w:rPr>
        <w:t>počet účastníků:</w:t>
      </w:r>
      <w:r w:rsidRPr="0002026D">
        <w:rPr>
          <w:rFonts w:ascii="Arial" w:hAnsi="Arial" w:cs="Arial"/>
        </w:rPr>
        <w:tab/>
      </w:r>
      <w:r w:rsidRPr="0002026D">
        <w:rPr>
          <w:rFonts w:ascii="Arial" w:hAnsi="Arial" w:cs="Arial"/>
        </w:rPr>
        <w:tab/>
        <w:t>2 pedagogové</w:t>
      </w:r>
    </w:p>
    <w:p w:rsidR="00CC315D" w:rsidRDefault="00CC315D" w:rsidP="00FC2556">
      <w:pPr>
        <w:numPr>
          <w:ilvl w:val="0"/>
          <w:numId w:val="25"/>
        </w:numPr>
        <w:rPr>
          <w:rFonts w:ascii="Arial" w:hAnsi="Arial" w:cs="Arial"/>
        </w:rPr>
      </w:pPr>
      <w:r>
        <w:rPr>
          <w:rFonts w:ascii="Arial" w:hAnsi="Arial" w:cs="Arial"/>
        </w:rPr>
        <w:t xml:space="preserve">výuka: </w:t>
      </w:r>
      <w:r>
        <w:rPr>
          <w:rFonts w:ascii="Arial" w:hAnsi="Arial" w:cs="Arial"/>
        </w:rPr>
        <w:tab/>
      </w:r>
      <w:r>
        <w:rPr>
          <w:rFonts w:ascii="Arial" w:hAnsi="Arial" w:cs="Arial"/>
        </w:rPr>
        <w:tab/>
      </w:r>
      <w:r>
        <w:rPr>
          <w:rFonts w:ascii="Arial" w:hAnsi="Arial" w:cs="Arial"/>
        </w:rPr>
        <w:tab/>
      </w:r>
      <w:r>
        <w:rPr>
          <w:rFonts w:ascii="Arial" w:hAnsi="Arial" w:cs="Arial"/>
        </w:rPr>
        <w:tab/>
        <w:t xml:space="preserve">angličtina </w:t>
      </w:r>
    </w:p>
    <w:p w:rsidR="00CC315D" w:rsidRPr="0002026D" w:rsidRDefault="00CC315D" w:rsidP="00FC2556">
      <w:pPr>
        <w:numPr>
          <w:ilvl w:val="0"/>
          <w:numId w:val="25"/>
        </w:numPr>
        <w:rPr>
          <w:rFonts w:ascii="Arial" w:hAnsi="Arial" w:cs="Arial"/>
        </w:rPr>
      </w:pPr>
      <w:r w:rsidRPr="0002026D">
        <w:rPr>
          <w:rFonts w:ascii="Arial" w:hAnsi="Arial" w:cs="Arial"/>
        </w:rPr>
        <w:t xml:space="preserve">místo: </w:t>
      </w:r>
      <w:r w:rsidRPr="0002026D">
        <w:rPr>
          <w:rFonts w:ascii="Arial" w:hAnsi="Arial" w:cs="Arial"/>
        </w:rPr>
        <w:tab/>
      </w:r>
      <w:r w:rsidRPr="0002026D">
        <w:rPr>
          <w:rFonts w:ascii="Arial" w:hAnsi="Arial" w:cs="Arial"/>
        </w:rPr>
        <w:tab/>
      </w:r>
      <w:r w:rsidRPr="0002026D">
        <w:rPr>
          <w:rFonts w:ascii="Arial" w:hAnsi="Arial" w:cs="Arial"/>
        </w:rPr>
        <w:tab/>
      </w:r>
      <w:r w:rsidRPr="0002026D">
        <w:rPr>
          <w:rFonts w:ascii="Arial" w:hAnsi="Arial" w:cs="Arial"/>
        </w:rPr>
        <w:tab/>
        <w:t>Brighton</w:t>
      </w:r>
      <w:r>
        <w:rPr>
          <w:rFonts w:ascii="Arial" w:hAnsi="Arial" w:cs="Arial"/>
        </w:rPr>
        <w:t>, Worthing, Bournemouth</w:t>
      </w:r>
    </w:p>
    <w:p w:rsidR="00CC315D" w:rsidRPr="0002026D" w:rsidRDefault="00CC315D" w:rsidP="00FC2556">
      <w:pPr>
        <w:numPr>
          <w:ilvl w:val="0"/>
          <w:numId w:val="25"/>
        </w:numPr>
        <w:rPr>
          <w:rFonts w:ascii="Arial" w:hAnsi="Arial" w:cs="Arial"/>
        </w:rPr>
      </w:pPr>
      <w:r w:rsidRPr="0002026D">
        <w:rPr>
          <w:rFonts w:ascii="Arial" w:hAnsi="Arial" w:cs="Arial"/>
        </w:rPr>
        <w:t xml:space="preserve">termín: </w:t>
      </w:r>
      <w:r w:rsidRPr="0002026D">
        <w:rPr>
          <w:rFonts w:ascii="Arial" w:hAnsi="Arial" w:cs="Arial"/>
        </w:rPr>
        <w:tab/>
      </w:r>
      <w:r w:rsidRPr="0002026D">
        <w:rPr>
          <w:rFonts w:ascii="Arial" w:hAnsi="Arial" w:cs="Arial"/>
        </w:rPr>
        <w:tab/>
      </w:r>
      <w:r w:rsidRPr="0002026D">
        <w:rPr>
          <w:rFonts w:ascii="Arial" w:hAnsi="Arial" w:cs="Arial"/>
        </w:rPr>
        <w:tab/>
      </w:r>
      <w:r>
        <w:rPr>
          <w:rFonts w:ascii="Arial" w:hAnsi="Arial" w:cs="Arial"/>
        </w:rPr>
        <w:tab/>
      </w:r>
      <w:r w:rsidRPr="0002026D">
        <w:rPr>
          <w:rFonts w:ascii="Arial" w:hAnsi="Arial" w:cs="Arial"/>
        </w:rPr>
        <w:t xml:space="preserve">19.7.2015 </w:t>
      </w:r>
      <w:r>
        <w:rPr>
          <w:rFonts w:ascii="Arial" w:hAnsi="Arial" w:cs="Arial"/>
        </w:rPr>
        <w:t>– 10.8.2015</w:t>
      </w:r>
    </w:p>
    <w:p w:rsidR="00CC315D" w:rsidRPr="0002026D" w:rsidRDefault="00CC315D" w:rsidP="00FC2556">
      <w:pPr>
        <w:numPr>
          <w:ilvl w:val="0"/>
          <w:numId w:val="25"/>
        </w:numPr>
        <w:rPr>
          <w:rFonts w:ascii="Arial" w:hAnsi="Arial" w:cs="Arial"/>
        </w:rPr>
      </w:pPr>
      <w:r>
        <w:rPr>
          <w:rFonts w:ascii="Arial" w:hAnsi="Arial" w:cs="Arial"/>
        </w:rPr>
        <w:t xml:space="preserve">délka pobytu: </w:t>
      </w:r>
      <w:r>
        <w:rPr>
          <w:rFonts w:ascii="Arial" w:hAnsi="Arial" w:cs="Arial"/>
        </w:rPr>
        <w:tab/>
      </w:r>
      <w:r>
        <w:rPr>
          <w:rFonts w:ascii="Arial" w:hAnsi="Arial" w:cs="Arial"/>
        </w:rPr>
        <w:tab/>
      </w:r>
      <w:r>
        <w:rPr>
          <w:rFonts w:ascii="Arial" w:hAnsi="Arial" w:cs="Arial"/>
        </w:rPr>
        <w:tab/>
      </w:r>
      <w:r w:rsidRPr="0002026D">
        <w:rPr>
          <w:rFonts w:ascii="Arial" w:hAnsi="Arial" w:cs="Arial"/>
        </w:rPr>
        <w:t>14 dní</w:t>
      </w:r>
    </w:p>
    <w:p w:rsidR="00CC315D" w:rsidRPr="0002026D" w:rsidRDefault="00CC315D" w:rsidP="00FC2556">
      <w:pPr>
        <w:numPr>
          <w:ilvl w:val="0"/>
          <w:numId w:val="25"/>
        </w:numPr>
        <w:rPr>
          <w:rFonts w:ascii="Arial" w:hAnsi="Arial" w:cs="Arial"/>
        </w:rPr>
      </w:pPr>
      <w:r w:rsidRPr="0002026D">
        <w:rPr>
          <w:rFonts w:ascii="Arial" w:hAnsi="Arial" w:cs="Arial"/>
        </w:rPr>
        <w:t>počet hodin výuky:</w:t>
      </w:r>
      <w:r w:rsidRPr="0002026D">
        <w:rPr>
          <w:rFonts w:ascii="Arial" w:hAnsi="Arial" w:cs="Arial"/>
        </w:rPr>
        <w:tab/>
      </w:r>
      <w:r w:rsidRPr="0002026D">
        <w:rPr>
          <w:rFonts w:ascii="Arial" w:hAnsi="Arial" w:cs="Arial"/>
        </w:rPr>
        <w:tab/>
      </w:r>
      <w:r>
        <w:rPr>
          <w:rFonts w:ascii="Arial" w:hAnsi="Arial" w:cs="Arial"/>
        </w:rPr>
        <w:t>52 - 56</w:t>
      </w:r>
      <w:r w:rsidRPr="0002026D">
        <w:rPr>
          <w:rFonts w:ascii="Arial" w:hAnsi="Arial" w:cs="Arial"/>
        </w:rPr>
        <w:t xml:space="preserve"> VH/45 min, minimálně 10 pracovních dní</w:t>
      </w:r>
    </w:p>
    <w:p w:rsidR="00CC315D" w:rsidRPr="0002026D" w:rsidRDefault="00CC315D" w:rsidP="00FC2556">
      <w:pPr>
        <w:numPr>
          <w:ilvl w:val="0"/>
          <w:numId w:val="25"/>
        </w:numPr>
        <w:rPr>
          <w:rFonts w:ascii="Arial" w:hAnsi="Arial" w:cs="Arial"/>
        </w:rPr>
      </w:pPr>
      <w:r w:rsidRPr="0002026D">
        <w:rPr>
          <w:rFonts w:ascii="Arial" w:hAnsi="Arial" w:cs="Arial"/>
        </w:rPr>
        <w:t>ubytování:</w:t>
      </w:r>
      <w:r w:rsidRPr="0002026D">
        <w:rPr>
          <w:rFonts w:ascii="Arial" w:hAnsi="Arial" w:cs="Arial"/>
        </w:rPr>
        <w:tab/>
      </w:r>
      <w:r w:rsidRPr="0002026D">
        <w:rPr>
          <w:rFonts w:ascii="Arial" w:hAnsi="Arial" w:cs="Arial"/>
        </w:rPr>
        <w:tab/>
      </w:r>
      <w:r w:rsidRPr="0002026D">
        <w:rPr>
          <w:rFonts w:ascii="Arial" w:hAnsi="Arial" w:cs="Arial"/>
        </w:rPr>
        <w:tab/>
        <w:t>samostatný</w:t>
      </w:r>
      <w:r>
        <w:rPr>
          <w:rFonts w:ascii="Arial" w:hAnsi="Arial" w:cs="Arial"/>
        </w:rPr>
        <w:t xml:space="preserve"> </w:t>
      </w:r>
      <w:r w:rsidRPr="0002026D">
        <w:rPr>
          <w:rFonts w:ascii="Arial" w:hAnsi="Arial" w:cs="Arial"/>
        </w:rPr>
        <w:t xml:space="preserve"> pokoj v rodině</w:t>
      </w:r>
    </w:p>
    <w:p w:rsidR="00CC315D" w:rsidRPr="0002026D" w:rsidRDefault="00CC315D" w:rsidP="00FC2556">
      <w:pPr>
        <w:numPr>
          <w:ilvl w:val="0"/>
          <w:numId w:val="25"/>
        </w:numPr>
        <w:rPr>
          <w:rFonts w:ascii="Arial" w:hAnsi="Arial" w:cs="Arial"/>
        </w:rPr>
      </w:pPr>
      <w:r w:rsidRPr="0002026D">
        <w:rPr>
          <w:rFonts w:ascii="Arial" w:hAnsi="Arial" w:cs="Arial"/>
        </w:rPr>
        <w:t>strava:</w:t>
      </w:r>
      <w:r w:rsidRPr="0002026D">
        <w:rPr>
          <w:rFonts w:ascii="Arial" w:hAnsi="Arial" w:cs="Arial"/>
        </w:rPr>
        <w:tab/>
      </w:r>
      <w:r w:rsidRPr="0002026D">
        <w:rPr>
          <w:rFonts w:ascii="Arial" w:hAnsi="Arial" w:cs="Arial"/>
        </w:rPr>
        <w:tab/>
      </w:r>
      <w:r w:rsidRPr="0002026D">
        <w:rPr>
          <w:rFonts w:ascii="Arial" w:hAnsi="Arial" w:cs="Arial"/>
        </w:rPr>
        <w:tab/>
      </w:r>
      <w:r w:rsidRPr="0002026D">
        <w:rPr>
          <w:rFonts w:ascii="Arial" w:hAnsi="Arial" w:cs="Arial"/>
        </w:rPr>
        <w:tab/>
        <w:t>polopenze</w:t>
      </w:r>
    </w:p>
    <w:p w:rsidR="00CC315D" w:rsidRPr="0002026D" w:rsidRDefault="00CC315D" w:rsidP="00FC2556">
      <w:pPr>
        <w:numPr>
          <w:ilvl w:val="0"/>
          <w:numId w:val="25"/>
        </w:numPr>
        <w:rPr>
          <w:rFonts w:ascii="Arial" w:hAnsi="Arial" w:cs="Arial"/>
        </w:rPr>
      </w:pPr>
      <w:r w:rsidRPr="0002026D">
        <w:rPr>
          <w:rFonts w:ascii="Arial" w:hAnsi="Arial" w:cs="Arial"/>
        </w:rPr>
        <w:t>doprava:</w:t>
      </w:r>
      <w:r w:rsidRPr="0002026D">
        <w:rPr>
          <w:rFonts w:ascii="Arial" w:hAnsi="Arial" w:cs="Arial"/>
        </w:rPr>
        <w:tab/>
      </w:r>
      <w:r w:rsidRPr="0002026D">
        <w:rPr>
          <w:rFonts w:ascii="Arial" w:hAnsi="Arial" w:cs="Arial"/>
        </w:rPr>
        <w:tab/>
      </w:r>
      <w:r w:rsidRPr="0002026D">
        <w:rPr>
          <w:rFonts w:ascii="Arial" w:hAnsi="Arial" w:cs="Arial"/>
        </w:rPr>
        <w:tab/>
        <w:t>letecky</w:t>
      </w:r>
    </w:p>
    <w:p w:rsidR="00CC315D" w:rsidRPr="0002026D" w:rsidRDefault="00CC315D" w:rsidP="005E0BAF">
      <w:pPr>
        <w:rPr>
          <w:rFonts w:ascii="Arial" w:hAnsi="Arial" w:cs="Arial"/>
        </w:rPr>
      </w:pPr>
    </w:p>
    <w:p w:rsidR="00CC315D" w:rsidRPr="0002026D" w:rsidRDefault="00CC315D" w:rsidP="00C4265D">
      <w:pPr>
        <w:spacing w:before="120"/>
        <w:rPr>
          <w:rFonts w:ascii="Arial" w:hAnsi="Arial"/>
          <w:highlight w:val="green"/>
        </w:rPr>
      </w:pPr>
    </w:p>
    <w:p w:rsidR="00CC315D" w:rsidRPr="0002026D" w:rsidRDefault="00CC315D" w:rsidP="00C4265D">
      <w:pPr>
        <w:spacing w:before="120"/>
        <w:rPr>
          <w:rFonts w:ascii="Arial" w:hAnsi="Arial"/>
        </w:rPr>
      </w:pPr>
      <w:r w:rsidRPr="00371129">
        <w:rPr>
          <w:rFonts w:ascii="Arial" w:hAnsi="Arial"/>
        </w:rPr>
        <w:t>Upřesňující p</w:t>
      </w:r>
      <w:r w:rsidRPr="0002026D">
        <w:rPr>
          <w:rFonts w:ascii="Arial" w:hAnsi="Arial"/>
        </w:rPr>
        <w:t>ožadavky:</w:t>
      </w:r>
    </w:p>
    <w:p w:rsidR="00CC315D" w:rsidRPr="0002026D" w:rsidRDefault="00CC315D" w:rsidP="00C4265D">
      <w:pPr>
        <w:spacing w:before="120"/>
        <w:rPr>
          <w:rFonts w:ascii="Arial" w:hAnsi="Arial"/>
        </w:rPr>
      </w:pPr>
    </w:p>
    <w:p w:rsidR="00CC315D" w:rsidRDefault="00CC315D" w:rsidP="005E0BAF">
      <w:pPr>
        <w:numPr>
          <w:ilvl w:val="0"/>
          <w:numId w:val="26"/>
        </w:numPr>
        <w:spacing w:before="120"/>
        <w:rPr>
          <w:rFonts w:ascii="Arial" w:hAnsi="Arial"/>
        </w:rPr>
      </w:pPr>
      <w:r>
        <w:rPr>
          <w:rFonts w:ascii="Arial" w:hAnsi="Arial"/>
        </w:rPr>
        <w:t>1 x jazykový kurz  – obecná angličtina v rozsahu 56 VH dle odpovídající úrovně</w:t>
      </w:r>
    </w:p>
    <w:p w:rsidR="00CC315D" w:rsidRDefault="00CC315D" w:rsidP="005E0BAF">
      <w:pPr>
        <w:numPr>
          <w:ilvl w:val="0"/>
          <w:numId w:val="26"/>
        </w:numPr>
        <w:spacing w:before="120"/>
        <w:rPr>
          <w:rFonts w:ascii="Arial" w:hAnsi="Arial"/>
        </w:rPr>
      </w:pPr>
      <w:r>
        <w:rPr>
          <w:rFonts w:ascii="Arial" w:hAnsi="Arial"/>
        </w:rPr>
        <w:t>1 x jazykový kurz  -  metodika angličtiny 52 VH</w:t>
      </w:r>
    </w:p>
    <w:p w:rsidR="00CC315D" w:rsidRPr="0002026D" w:rsidRDefault="00CC315D" w:rsidP="005E0BAF">
      <w:pPr>
        <w:numPr>
          <w:ilvl w:val="0"/>
          <w:numId w:val="26"/>
        </w:numPr>
        <w:spacing w:before="120"/>
        <w:rPr>
          <w:rFonts w:ascii="Arial" w:hAnsi="Arial"/>
        </w:rPr>
      </w:pPr>
      <w:r w:rsidRPr="0002026D">
        <w:rPr>
          <w:rFonts w:ascii="Arial" w:hAnsi="Arial"/>
        </w:rPr>
        <w:t>učební materiály</w:t>
      </w:r>
    </w:p>
    <w:p w:rsidR="00CC315D" w:rsidRPr="0002026D" w:rsidRDefault="00CC315D" w:rsidP="005E0BAF">
      <w:pPr>
        <w:numPr>
          <w:ilvl w:val="0"/>
          <w:numId w:val="26"/>
        </w:numPr>
        <w:spacing w:before="120"/>
        <w:rPr>
          <w:rFonts w:ascii="Arial" w:hAnsi="Arial"/>
        </w:rPr>
      </w:pPr>
      <w:r w:rsidRPr="0002026D">
        <w:rPr>
          <w:rFonts w:ascii="Arial" w:hAnsi="Arial"/>
        </w:rPr>
        <w:t>osvědčení o absolvování kurzu (název a sídlo zahr. vzdělávací instituce, jméno a příjmení účastníka, název vzdělávacích programu, datum zahájení a ukončení programu, počet hodin, místo konání, způsob zakončení programu, místo a datum vystavení osvědčení, razítko a podpis statutárního orgánu vzděl. instituce</w:t>
      </w:r>
    </w:p>
    <w:p w:rsidR="00CC315D" w:rsidRDefault="00CC315D" w:rsidP="0070357E">
      <w:pPr>
        <w:numPr>
          <w:ilvl w:val="0"/>
          <w:numId w:val="26"/>
        </w:numPr>
        <w:spacing w:before="120"/>
        <w:rPr>
          <w:rFonts w:ascii="Arial" w:hAnsi="Arial"/>
          <w:highlight w:val="green"/>
        </w:rPr>
      </w:pPr>
      <w:r w:rsidRPr="0002026D">
        <w:rPr>
          <w:rFonts w:ascii="Arial" w:hAnsi="Arial"/>
        </w:rPr>
        <w:t xml:space="preserve">pojištění účastníků (léčebné výlohy do výše </w:t>
      </w:r>
      <w:smartTag w:uri="urn:schemas-microsoft-com:office:smarttags" w:element="metricconverter">
        <w:smartTagPr>
          <w:attr w:name="ProductID" w:val="3 mil"/>
        </w:smartTagPr>
        <w:r w:rsidRPr="0002026D">
          <w:rPr>
            <w:rFonts w:ascii="Arial" w:hAnsi="Arial"/>
          </w:rPr>
          <w:t>3 mil</w:t>
        </w:r>
      </w:smartTag>
      <w:r w:rsidRPr="0002026D">
        <w:rPr>
          <w:rFonts w:ascii="Arial" w:hAnsi="Arial"/>
        </w:rPr>
        <w:t xml:space="preserve">. Kč, úraz, osobní věci, zavazadla, odpovědnost za škodu), </w:t>
      </w:r>
      <w:r w:rsidRPr="00371129">
        <w:rPr>
          <w:rFonts w:ascii="Arial" w:hAnsi="Arial"/>
        </w:rPr>
        <w:t>pojištění stornopoplatků</w:t>
      </w:r>
    </w:p>
    <w:p w:rsidR="00CC315D" w:rsidRPr="006C0864" w:rsidRDefault="00CC315D" w:rsidP="005E0BAF">
      <w:pPr>
        <w:numPr>
          <w:ilvl w:val="0"/>
          <w:numId w:val="26"/>
        </w:numPr>
        <w:spacing w:before="120"/>
        <w:rPr>
          <w:rFonts w:ascii="Arial" w:hAnsi="Arial"/>
        </w:rPr>
      </w:pPr>
      <w:r w:rsidRPr="006C0864">
        <w:rPr>
          <w:rFonts w:ascii="Arial" w:hAnsi="Arial"/>
        </w:rPr>
        <w:t>pojištění CK proti úpadku</w:t>
      </w:r>
    </w:p>
    <w:p w:rsidR="00CC315D" w:rsidRPr="0002026D" w:rsidRDefault="00CC315D" w:rsidP="004F6A1B">
      <w:pPr>
        <w:numPr>
          <w:ilvl w:val="0"/>
          <w:numId w:val="26"/>
        </w:numPr>
        <w:spacing w:before="120"/>
        <w:rPr>
          <w:rFonts w:ascii="Arial" w:hAnsi="Arial"/>
        </w:rPr>
      </w:pPr>
      <w:r w:rsidRPr="0002026D">
        <w:rPr>
          <w:rFonts w:ascii="Arial" w:hAnsi="Arial"/>
        </w:rPr>
        <w:t>doprava z letiště na místo ubytování a z místa ubytování na letiště v zahraničí</w:t>
      </w:r>
    </w:p>
    <w:p w:rsidR="00CC315D" w:rsidRPr="0002026D" w:rsidRDefault="00CC315D" w:rsidP="004F6A1B">
      <w:pPr>
        <w:numPr>
          <w:ilvl w:val="0"/>
          <w:numId w:val="26"/>
        </w:numPr>
        <w:spacing w:before="120"/>
        <w:rPr>
          <w:rFonts w:ascii="Arial" w:hAnsi="Arial"/>
        </w:rPr>
      </w:pPr>
      <w:r w:rsidRPr="0002026D">
        <w:rPr>
          <w:rFonts w:ascii="Arial" w:hAnsi="Arial"/>
        </w:rPr>
        <w:t>součástí ceny letenky jsou veškeré letištní poplatky, preferujeme odlet Brno nebo Vídeň</w:t>
      </w:r>
    </w:p>
    <w:p w:rsidR="00CC315D" w:rsidRPr="0002026D" w:rsidRDefault="00CC315D" w:rsidP="004F6A1B">
      <w:pPr>
        <w:numPr>
          <w:ilvl w:val="0"/>
          <w:numId w:val="26"/>
        </w:numPr>
        <w:spacing w:before="120"/>
        <w:rPr>
          <w:rFonts w:ascii="Arial" w:hAnsi="Arial"/>
        </w:rPr>
      </w:pPr>
      <w:r w:rsidRPr="0002026D">
        <w:rPr>
          <w:rFonts w:ascii="Arial" w:hAnsi="Arial"/>
        </w:rPr>
        <w:t xml:space="preserve">ubytování </w:t>
      </w:r>
      <w:r>
        <w:rPr>
          <w:rFonts w:ascii="Arial" w:hAnsi="Arial"/>
        </w:rPr>
        <w:t xml:space="preserve">společné </w:t>
      </w:r>
      <w:r w:rsidRPr="0002026D">
        <w:rPr>
          <w:rFonts w:ascii="Arial" w:hAnsi="Arial"/>
        </w:rPr>
        <w:t>v dvoulůžkovém pokoji, internetové připojení k dispozici</w:t>
      </w:r>
    </w:p>
    <w:p w:rsidR="00CC315D" w:rsidRPr="0002026D" w:rsidRDefault="00CC315D" w:rsidP="004F6A1B">
      <w:pPr>
        <w:numPr>
          <w:ilvl w:val="0"/>
          <w:numId w:val="26"/>
        </w:numPr>
        <w:spacing w:before="120"/>
        <w:rPr>
          <w:rFonts w:ascii="Arial" w:hAnsi="Arial"/>
        </w:rPr>
      </w:pPr>
      <w:r w:rsidRPr="0002026D">
        <w:rPr>
          <w:rFonts w:ascii="Arial" w:hAnsi="Arial"/>
        </w:rPr>
        <w:t>ubytování max. do 30 min pěšky nebo MHD od školy</w:t>
      </w:r>
    </w:p>
    <w:p w:rsidR="00CC315D" w:rsidRPr="0002026D" w:rsidRDefault="00CC315D" w:rsidP="00DA7B38">
      <w:pPr>
        <w:spacing w:before="120"/>
        <w:rPr>
          <w:rFonts w:ascii="Arial" w:hAnsi="Arial"/>
        </w:rPr>
      </w:pPr>
    </w:p>
    <w:p w:rsidR="00CC315D" w:rsidRDefault="00CC315D" w:rsidP="00DA7B38">
      <w:pPr>
        <w:spacing w:before="120"/>
        <w:rPr>
          <w:rFonts w:ascii="Arial" w:hAnsi="Arial"/>
          <w:b/>
        </w:rPr>
      </w:pPr>
    </w:p>
    <w:p w:rsidR="00CC315D" w:rsidRDefault="00CC315D" w:rsidP="00DA7B38">
      <w:pPr>
        <w:spacing w:before="120"/>
        <w:rPr>
          <w:rFonts w:ascii="Arial" w:hAnsi="Arial"/>
          <w:b/>
        </w:rPr>
      </w:pPr>
    </w:p>
    <w:p w:rsidR="00CC315D" w:rsidRDefault="00CC315D" w:rsidP="00DA7B38">
      <w:pPr>
        <w:spacing w:before="120"/>
        <w:rPr>
          <w:rFonts w:ascii="Arial" w:hAnsi="Arial"/>
          <w:b/>
        </w:rPr>
      </w:pPr>
    </w:p>
    <w:p w:rsidR="00CC315D" w:rsidRDefault="00CC315D" w:rsidP="00DA7B38">
      <w:pPr>
        <w:spacing w:before="120"/>
        <w:rPr>
          <w:rFonts w:ascii="Arial" w:hAnsi="Arial"/>
          <w:b/>
        </w:rPr>
      </w:pPr>
    </w:p>
    <w:p w:rsidR="00CC315D" w:rsidRDefault="00CC315D" w:rsidP="00DA7B38">
      <w:pPr>
        <w:spacing w:before="120"/>
        <w:rPr>
          <w:rFonts w:ascii="Arial" w:hAnsi="Arial"/>
          <w:b/>
        </w:rPr>
      </w:pPr>
    </w:p>
    <w:p w:rsidR="00CC315D" w:rsidRDefault="00CC315D" w:rsidP="00DA7B38">
      <w:pPr>
        <w:spacing w:before="120"/>
        <w:rPr>
          <w:rFonts w:ascii="Arial" w:hAnsi="Arial"/>
          <w:b/>
        </w:rPr>
      </w:pPr>
    </w:p>
    <w:p w:rsidR="00CC315D" w:rsidRDefault="00CC315D" w:rsidP="00DA7B38">
      <w:pPr>
        <w:spacing w:before="120"/>
        <w:rPr>
          <w:rFonts w:ascii="Arial" w:hAnsi="Arial"/>
          <w:b/>
        </w:rPr>
      </w:pPr>
    </w:p>
    <w:p w:rsidR="00CC315D" w:rsidRDefault="00CC315D" w:rsidP="00DA7B38">
      <w:pPr>
        <w:spacing w:before="120"/>
        <w:rPr>
          <w:rFonts w:ascii="Arial" w:hAnsi="Arial"/>
          <w:b/>
        </w:rPr>
      </w:pPr>
    </w:p>
    <w:p w:rsidR="00CC315D" w:rsidRDefault="00CC315D" w:rsidP="00DA7B38">
      <w:pPr>
        <w:jc w:val="both"/>
        <w:rPr>
          <w:rFonts w:ascii="Arial" w:hAnsi="Arial" w:cs="Arial"/>
          <w:b/>
        </w:rPr>
      </w:pPr>
    </w:p>
    <w:p w:rsidR="00CC315D" w:rsidRDefault="00CC315D" w:rsidP="00BF7C8F">
      <w:pPr>
        <w:spacing w:before="120"/>
        <w:rPr>
          <w:rFonts w:ascii="Arial" w:hAnsi="Arial"/>
          <w:b/>
        </w:rPr>
      </w:pPr>
      <w:r w:rsidRPr="00CA5CE0">
        <w:rPr>
          <w:rFonts w:ascii="Arial" w:hAnsi="Arial"/>
          <w:b/>
        </w:rPr>
        <w:t xml:space="preserve">Příloha č. </w:t>
      </w:r>
      <w:r>
        <w:rPr>
          <w:rFonts w:ascii="Arial" w:hAnsi="Arial"/>
          <w:b/>
        </w:rPr>
        <w:t>1 -  Specifikace předmětu plnění</w:t>
      </w:r>
    </w:p>
    <w:p w:rsidR="00CC315D" w:rsidRDefault="00CC315D" w:rsidP="00DA7B38">
      <w:pPr>
        <w:jc w:val="both"/>
        <w:rPr>
          <w:rFonts w:ascii="Arial" w:hAnsi="Arial" w:cs="Arial"/>
          <w:b/>
        </w:rPr>
      </w:pPr>
    </w:p>
    <w:p w:rsidR="00CC315D" w:rsidRDefault="00CC315D" w:rsidP="00DA7B38">
      <w:pPr>
        <w:jc w:val="both"/>
        <w:rPr>
          <w:rFonts w:ascii="Arial" w:hAnsi="Arial" w:cs="Arial"/>
          <w:b/>
        </w:rPr>
      </w:pPr>
    </w:p>
    <w:p w:rsidR="00CC315D" w:rsidRPr="0002026D" w:rsidRDefault="00CC315D" w:rsidP="00DA7B38">
      <w:pPr>
        <w:jc w:val="both"/>
        <w:rPr>
          <w:rFonts w:ascii="Arial" w:hAnsi="Arial" w:cs="Arial"/>
          <w:b/>
          <w:u w:val="single"/>
        </w:rPr>
      </w:pPr>
      <w:r>
        <w:rPr>
          <w:rFonts w:ascii="Arial" w:hAnsi="Arial" w:cs="Arial"/>
          <w:b/>
        </w:rPr>
        <w:t>Část 2. -</w:t>
      </w:r>
      <w:r w:rsidRPr="00DA7B38">
        <w:rPr>
          <w:rFonts w:ascii="Arial" w:hAnsi="Arial" w:cs="Arial"/>
        </w:rPr>
        <w:t xml:space="preserve"> </w:t>
      </w:r>
      <w:r w:rsidRPr="0002026D">
        <w:rPr>
          <w:rFonts w:ascii="Arial" w:hAnsi="Arial" w:cs="Arial"/>
          <w:b/>
          <w:u w:val="single"/>
        </w:rPr>
        <w:t>Stínování (shadowing) pro pedagogy cizích jazyků, matematiky, přírodovědných a technických předmětu v zahraničí</w:t>
      </w:r>
    </w:p>
    <w:p w:rsidR="00CC315D" w:rsidRPr="00DA7B38" w:rsidRDefault="00CC315D" w:rsidP="00DA7B38">
      <w:pPr>
        <w:spacing w:before="120"/>
        <w:rPr>
          <w:rFonts w:ascii="Arial" w:hAnsi="Arial" w:cs="Arial"/>
          <w:b/>
        </w:rPr>
      </w:pPr>
    </w:p>
    <w:p w:rsidR="00CC315D" w:rsidRDefault="00CC315D" w:rsidP="00DA7B38">
      <w:pPr>
        <w:rPr>
          <w:rFonts w:ascii="Arial" w:hAnsi="Arial" w:cs="Arial"/>
          <w:b/>
        </w:rPr>
      </w:pPr>
    </w:p>
    <w:p w:rsidR="00CC315D" w:rsidRPr="0002026D" w:rsidRDefault="00CC315D" w:rsidP="00DA7B38">
      <w:pPr>
        <w:rPr>
          <w:rFonts w:ascii="Arial" w:hAnsi="Arial" w:cs="Arial"/>
        </w:rPr>
      </w:pPr>
      <w:r w:rsidRPr="0002026D">
        <w:rPr>
          <w:rFonts w:ascii="Arial" w:hAnsi="Arial" w:cs="Arial"/>
        </w:rPr>
        <w:t>Obecné požadavky:</w:t>
      </w:r>
    </w:p>
    <w:p w:rsidR="00CC315D" w:rsidRPr="0002026D" w:rsidRDefault="00CC315D" w:rsidP="00DA7B38">
      <w:pPr>
        <w:rPr>
          <w:rFonts w:ascii="Arial" w:hAnsi="Arial" w:cs="Arial"/>
        </w:rPr>
      </w:pPr>
    </w:p>
    <w:p w:rsidR="00CC315D" w:rsidRPr="0002026D" w:rsidRDefault="00CC315D" w:rsidP="00DA7B38">
      <w:pPr>
        <w:numPr>
          <w:ilvl w:val="0"/>
          <w:numId w:val="25"/>
        </w:numPr>
        <w:rPr>
          <w:rFonts w:ascii="Arial" w:hAnsi="Arial" w:cs="Arial"/>
        </w:rPr>
      </w:pPr>
      <w:r w:rsidRPr="0002026D">
        <w:rPr>
          <w:rFonts w:ascii="Arial" w:hAnsi="Arial" w:cs="Arial"/>
        </w:rPr>
        <w:t>počet účastníků:</w:t>
      </w:r>
      <w:r w:rsidRPr="0002026D">
        <w:rPr>
          <w:rFonts w:ascii="Arial" w:hAnsi="Arial" w:cs="Arial"/>
        </w:rPr>
        <w:tab/>
      </w:r>
      <w:r w:rsidRPr="0002026D">
        <w:rPr>
          <w:rFonts w:ascii="Arial" w:hAnsi="Arial" w:cs="Arial"/>
        </w:rPr>
        <w:tab/>
        <w:t>2 pedagogové</w:t>
      </w:r>
    </w:p>
    <w:p w:rsidR="00CC315D" w:rsidRPr="0002026D" w:rsidRDefault="00CC315D" w:rsidP="00DA7B38">
      <w:pPr>
        <w:numPr>
          <w:ilvl w:val="0"/>
          <w:numId w:val="25"/>
        </w:numPr>
        <w:rPr>
          <w:rFonts w:ascii="Arial" w:hAnsi="Arial" w:cs="Arial"/>
        </w:rPr>
      </w:pPr>
      <w:r w:rsidRPr="0002026D">
        <w:rPr>
          <w:rFonts w:ascii="Arial" w:hAnsi="Arial" w:cs="Arial"/>
        </w:rPr>
        <w:t xml:space="preserve">stínování: </w:t>
      </w:r>
      <w:r w:rsidRPr="0002026D">
        <w:rPr>
          <w:rFonts w:ascii="Arial" w:hAnsi="Arial" w:cs="Arial"/>
        </w:rPr>
        <w:tab/>
      </w:r>
      <w:r w:rsidRPr="0002026D">
        <w:rPr>
          <w:rFonts w:ascii="Arial" w:hAnsi="Arial" w:cs="Arial"/>
        </w:rPr>
        <w:tab/>
      </w:r>
      <w:r w:rsidRPr="0002026D">
        <w:rPr>
          <w:rFonts w:ascii="Arial" w:hAnsi="Arial" w:cs="Arial"/>
        </w:rPr>
        <w:tab/>
        <w:t>hodiny angličtiny</w:t>
      </w:r>
      <w:r w:rsidRPr="0002026D">
        <w:rPr>
          <w:rFonts w:ascii="Arial" w:hAnsi="Arial" w:cs="Arial"/>
        </w:rPr>
        <w:tab/>
      </w:r>
      <w:r w:rsidRPr="0002026D">
        <w:rPr>
          <w:rFonts w:ascii="Arial" w:hAnsi="Arial" w:cs="Arial"/>
        </w:rPr>
        <w:tab/>
      </w:r>
    </w:p>
    <w:p w:rsidR="00CC315D" w:rsidRPr="0002026D" w:rsidRDefault="00CC315D" w:rsidP="00DA7B38">
      <w:pPr>
        <w:numPr>
          <w:ilvl w:val="0"/>
          <w:numId w:val="25"/>
        </w:numPr>
        <w:rPr>
          <w:rFonts w:ascii="Arial" w:hAnsi="Arial" w:cs="Arial"/>
        </w:rPr>
      </w:pPr>
      <w:r w:rsidRPr="0002026D">
        <w:rPr>
          <w:rFonts w:ascii="Arial" w:hAnsi="Arial" w:cs="Arial"/>
        </w:rPr>
        <w:t xml:space="preserve">místo: </w:t>
      </w:r>
      <w:r w:rsidRPr="0002026D">
        <w:rPr>
          <w:rFonts w:ascii="Arial" w:hAnsi="Arial" w:cs="Arial"/>
        </w:rPr>
        <w:tab/>
      </w:r>
      <w:r w:rsidRPr="0002026D">
        <w:rPr>
          <w:rFonts w:ascii="Arial" w:hAnsi="Arial" w:cs="Arial"/>
        </w:rPr>
        <w:tab/>
      </w:r>
      <w:r w:rsidRPr="0002026D">
        <w:rPr>
          <w:rFonts w:ascii="Arial" w:hAnsi="Arial" w:cs="Arial"/>
        </w:rPr>
        <w:tab/>
      </w:r>
      <w:r w:rsidRPr="0002026D">
        <w:rPr>
          <w:rFonts w:ascii="Arial" w:hAnsi="Arial" w:cs="Arial"/>
        </w:rPr>
        <w:tab/>
        <w:t>Velká Británie</w:t>
      </w:r>
      <w:r>
        <w:rPr>
          <w:rFonts w:ascii="Arial" w:hAnsi="Arial" w:cs="Arial"/>
        </w:rPr>
        <w:t>, přímořské městečko</w:t>
      </w:r>
    </w:p>
    <w:p w:rsidR="00CC315D" w:rsidRPr="0002026D" w:rsidRDefault="00CC315D" w:rsidP="00F979C0">
      <w:pPr>
        <w:numPr>
          <w:ilvl w:val="0"/>
          <w:numId w:val="25"/>
        </w:numPr>
        <w:rPr>
          <w:rFonts w:ascii="Arial" w:hAnsi="Arial" w:cs="Arial"/>
        </w:rPr>
      </w:pPr>
      <w:r w:rsidRPr="0002026D">
        <w:rPr>
          <w:rFonts w:ascii="Arial" w:hAnsi="Arial" w:cs="Arial"/>
        </w:rPr>
        <w:t xml:space="preserve">termín: </w:t>
      </w:r>
      <w:r w:rsidRPr="0002026D">
        <w:rPr>
          <w:rFonts w:ascii="Arial" w:hAnsi="Arial" w:cs="Arial"/>
        </w:rPr>
        <w:tab/>
      </w:r>
      <w:r w:rsidRPr="0002026D">
        <w:rPr>
          <w:rFonts w:ascii="Arial" w:hAnsi="Arial" w:cs="Arial"/>
        </w:rPr>
        <w:tab/>
      </w:r>
      <w:r w:rsidRPr="0002026D">
        <w:rPr>
          <w:rFonts w:ascii="Arial" w:hAnsi="Arial" w:cs="Arial"/>
        </w:rPr>
        <w:tab/>
      </w:r>
      <w:r>
        <w:rPr>
          <w:rFonts w:ascii="Arial" w:hAnsi="Arial" w:cs="Arial"/>
        </w:rPr>
        <w:tab/>
      </w:r>
      <w:r w:rsidRPr="0002026D">
        <w:rPr>
          <w:rFonts w:ascii="Arial" w:hAnsi="Arial" w:cs="Arial"/>
        </w:rPr>
        <w:t>říjen – prosinec 2015</w:t>
      </w:r>
    </w:p>
    <w:p w:rsidR="00CC315D" w:rsidRDefault="00CC315D" w:rsidP="00F979C0">
      <w:pPr>
        <w:ind w:left="360"/>
        <w:rPr>
          <w:rFonts w:ascii="Arial" w:hAnsi="Arial" w:cs="Arial"/>
        </w:rPr>
      </w:pPr>
    </w:p>
    <w:p w:rsidR="00CC315D" w:rsidRPr="0002026D" w:rsidRDefault="00CC315D" w:rsidP="00DA7B38">
      <w:pPr>
        <w:numPr>
          <w:ilvl w:val="0"/>
          <w:numId w:val="25"/>
        </w:numPr>
        <w:rPr>
          <w:rFonts w:ascii="Arial" w:hAnsi="Arial" w:cs="Arial"/>
        </w:rPr>
      </w:pPr>
      <w:r w:rsidRPr="0002026D">
        <w:rPr>
          <w:rFonts w:ascii="Arial" w:hAnsi="Arial" w:cs="Arial"/>
        </w:rPr>
        <w:t xml:space="preserve">délka pobytu: </w:t>
      </w:r>
      <w:r w:rsidRPr="0002026D">
        <w:rPr>
          <w:rFonts w:ascii="Arial" w:hAnsi="Arial" w:cs="Arial"/>
        </w:rPr>
        <w:tab/>
      </w:r>
      <w:r w:rsidRPr="0002026D">
        <w:rPr>
          <w:rFonts w:ascii="Arial" w:hAnsi="Arial" w:cs="Arial"/>
        </w:rPr>
        <w:tab/>
      </w:r>
      <w:r w:rsidRPr="0002026D">
        <w:rPr>
          <w:rFonts w:ascii="Arial" w:hAnsi="Arial" w:cs="Arial"/>
        </w:rPr>
        <w:tab/>
      </w:r>
      <w:r>
        <w:rPr>
          <w:rFonts w:ascii="Arial" w:hAnsi="Arial" w:cs="Arial"/>
        </w:rPr>
        <w:t xml:space="preserve">maximálně </w:t>
      </w:r>
      <w:r w:rsidRPr="0002026D">
        <w:rPr>
          <w:rFonts w:ascii="Arial" w:hAnsi="Arial" w:cs="Arial"/>
        </w:rPr>
        <w:t xml:space="preserve">7 dní </w:t>
      </w:r>
    </w:p>
    <w:p w:rsidR="00CC315D" w:rsidRPr="0002026D" w:rsidRDefault="00CC315D" w:rsidP="00DA7B38">
      <w:pPr>
        <w:numPr>
          <w:ilvl w:val="0"/>
          <w:numId w:val="25"/>
        </w:numPr>
        <w:rPr>
          <w:rFonts w:ascii="Arial" w:hAnsi="Arial" w:cs="Arial"/>
        </w:rPr>
      </w:pPr>
      <w:r w:rsidRPr="0002026D">
        <w:rPr>
          <w:rFonts w:ascii="Arial" w:hAnsi="Arial" w:cs="Arial"/>
        </w:rPr>
        <w:t>počet dní stínování:</w:t>
      </w:r>
      <w:r w:rsidRPr="0002026D">
        <w:rPr>
          <w:rFonts w:ascii="Arial" w:hAnsi="Arial" w:cs="Arial"/>
        </w:rPr>
        <w:tab/>
      </w:r>
      <w:r w:rsidRPr="0002026D">
        <w:rPr>
          <w:rFonts w:ascii="Arial" w:hAnsi="Arial" w:cs="Arial"/>
        </w:rPr>
        <w:tab/>
        <w:t>5 pracovních dní</w:t>
      </w:r>
    </w:p>
    <w:p w:rsidR="00CC315D" w:rsidRPr="0002026D" w:rsidRDefault="00CC315D" w:rsidP="00DA7B38">
      <w:pPr>
        <w:numPr>
          <w:ilvl w:val="0"/>
          <w:numId w:val="25"/>
        </w:numPr>
        <w:rPr>
          <w:rFonts w:ascii="Arial" w:hAnsi="Arial" w:cs="Arial"/>
        </w:rPr>
      </w:pPr>
      <w:r w:rsidRPr="0002026D">
        <w:rPr>
          <w:rFonts w:ascii="Arial" w:hAnsi="Arial" w:cs="Arial"/>
        </w:rPr>
        <w:t>ubytování:</w:t>
      </w:r>
      <w:r w:rsidRPr="0002026D">
        <w:rPr>
          <w:rFonts w:ascii="Arial" w:hAnsi="Arial" w:cs="Arial"/>
        </w:rPr>
        <w:tab/>
      </w:r>
      <w:r w:rsidRPr="0002026D">
        <w:rPr>
          <w:rFonts w:ascii="Arial" w:hAnsi="Arial" w:cs="Arial"/>
        </w:rPr>
        <w:tab/>
      </w:r>
      <w:r w:rsidRPr="0002026D">
        <w:rPr>
          <w:rFonts w:ascii="Arial" w:hAnsi="Arial" w:cs="Arial"/>
        </w:rPr>
        <w:tab/>
        <w:t>hotel, penzion</w:t>
      </w:r>
    </w:p>
    <w:p w:rsidR="00CC315D" w:rsidRPr="0002026D" w:rsidRDefault="00CC315D" w:rsidP="00DA7B38">
      <w:pPr>
        <w:numPr>
          <w:ilvl w:val="0"/>
          <w:numId w:val="25"/>
        </w:numPr>
        <w:rPr>
          <w:rFonts w:ascii="Arial" w:hAnsi="Arial" w:cs="Arial"/>
        </w:rPr>
      </w:pPr>
      <w:r w:rsidRPr="0002026D">
        <w:rPr>
          <w:rFonts w:ascii="Arial" w:hAnsi="Arial" w:cs="Arial"/>
        </w:rPr>
        <w:t>strava:</w:t>
      </w:r>
      <w:r w:rsidRPr="0002026D">
        <w:rPr>
          <w:rFonts w:ascii="Arial" w:hAnsi="Arial" w:cs="Arial"/>
        </w:rPr>
        <w:tab/>
      </w:r>
      <w:r w:rsidRPr="0002026D">
        <w:rPr>
          <w:rFonts w:ascii="Arial" w:hAnsi="Arial" w:cs="Arial"/>
        </w:rPr>
        <w:tab/>
      </w:r>
      <w:r w:rsidRPr="0002026D">
        <w:rPr>
          <w:rFonts w:ascii="Arial" w:hAnsi="Arial" w:cs="Arial"/>
        </w:rPr>
        <w:tab/>
      </w:r>
      <w:r w:rsidRPr="0002026D">
        <w:rPr>
          <w:rFonts w:ascii="Arial" w:hAnsi="Arial" w:cs="Arial"/>
        </w:rPr>
        <w:tab/>
      </w:r>
      <w:r>
        <w:rPr>
          <w:rFonts w:ascii="Arial" w:hAnsi="Arial" w:cs="Arial"/>
        </w:rPr>
        <w:t>snídaně</w:t>
      </w:r>
    </w:p>
    <w:p w:rsidR="00CC315D" w:rsidRPr="0002026D" w:rsidRDefault="00CC315D" w:rsidP="00DA7B38">
      <w:pPr>
        <w:numPr>
          <w:ilvl w:val="0"/>
          <w:numId w:val="25"/>
        </w:numPr>
        <w:rPr>
          <w:rFonts w:ascii="Arial" w:hAnsi="Arial" w:cs="Arial"/>
        </w:rPr>
      </w:pPr>
      <w:r w:rsidRPr="0002026D">
        <w:rPr>
          <w:rFonts w:ascii="Arial" w:hAnsi="Arial" w:cs="Arial"/>
        </w:rPr>
        <w:t>doprava:</w:t>
      </w:r>
      <w:r w:rsidRPr="0002026D">
        <w:rPr>
          <w:rFonts w:ascii="Arial" w:hAnsi="Arial" w:cs="Arial"/>
        </w:rPr>
        <w:tab/>
      </w:r>
      <w:r w:rsidRPr="0002026D">
        <w:rPr>
          <w:rFonts w:ascii="Arial" w:hAnsi="Arial" w:cs="Arial"/>
        </w:rPr>
        <w:tab/>
      </w:r>
      <w:r w:rsidRPr="0002026D">
        <w:rPr>
          <w:rFonts w:ascii="Arial" w:hAnsi="Arial" w:cs="Arial"/>
        </w:rPr>
        <w:tab/>
        <w:t xml:space="preserve">letecky </w:t>
      </w:r>
    </w:p>
    <w:p w:rsidR="00CC315D" w:rsidRPr="0002026D" w:rsidRDefault="00CC315D" w:rsidP="00DA7B38">
      <w:pPr>
        <w:spacing w:before="120"/>
        <w:rPr>
          <w:rFonts w:ascii="Arial" w:hAnsi="Arial"/>
          <w:highlight w:val="green"/>
        </w:rPr>
      </w:pPr>
    </w:p>
    <w:p w:rsidR="00CC315D" w:rsidRPr="0002026D" w:rsidRDefault="00CC315D" w:rsidP="00DA7B38">
      <w:pPr>
        <w:spacing w:before="120"/>
        <w:rPr>
          <w:rFonts w:ascii="Arial" w:hAnsi="Arial"/>
        </w:rPr>
      </w:pPr>
      <w:r w:rsidRPr="00371129">
        <w:rPr>
          <w:rFonts w:ascii="Arial" w:hAnsi="Arial"/>
        </w:rPr>
        <w:t>Upřesňující</w:t>
      </w:r>
      <w:r w:rsidRPr="0002026D">
        <w:rPr>
          <w:rFonts w:ascii="Arial" w:hAnsi="Arial"/>
        </w:rPr>
        <w:t xml:space="preserve"> požadavky:</w:t>
      </w:r>
    </w:p>
    <w:p w:rsidR="00CC315D" w:rsidRPr="0002026D" w:rsidRDefault="00CC315D" w:rsidP="00DA7B38">
      <w:pPr>
        <w:spacing w:before="120"/>
        <w:rPr>
          <w:rFonts w:ascii="Arial" w:hAnsi="Arial"/>
        </w:rPr>
      </w:pPr>
    </w:p>
    <w:p w:rsidR="00CC315D" w:rsidRPr="0002026D" w:rsidRDefault="00CC315D" w:rsidP="00BF7C8F">
      <w:pPr>
        <w:numPr>
          <w:ilvl w:val="0"/>
          <w:numId w:val="29"/>
        </w:numPr>
        <w:spacing w:before="120"/>
        <w:rPr>
          <w:rFonts w:ascii="Arial" w:hAnsi="Arial"/>
        </w:rPr>
      </w:pPr>
      <w:r w:rsidRPr="0002026D">
        <w:rPr>
          <w:rFonts w:ascii="Arial" w:hAnsi="Arial"/>
        </w:rPr>
        <w:t>výběr vhodné instituce – stínování ve t</w:t>
      </w:r>
      <w:r>
        <w:rPr>
          <w:rFonts w:ascii="Arial" w:hAnsi="Arial"/>
        </w:rPr>
        <w:t>ř</w:t>
      </w:r>
      <w:r w:rsidRPr="0002026D">
        <w:rPr>
          <w:rFonts w:ascii="Arial" w:hAnsi="Arial"/>
        </w:rPr>
        <w:t>ídách se žáky ve věku 11-15 let v předmětu anglický jazyk</w:t>
      </w:r>
    </w:p>
    <w:p w:rsidR="00CC315D" w:rsidRDefault="00CC315D" w:rsidP="00C16822">
      <w:pPr>
        <w:numPr>
          <w:ilvl w:val="0"/>
          <w:numId w:val="26"/>
        </w:numPr>
        <w:spacing w:before="120"/>
        <w:rPr>
          <w:rFonts w:ascii="Arial" w:hAnsi="Arial"/>
        </w:rPr>
      </w:pPr>
      <w:r w:rsidRPr="0002026D">
        <w:rPr>
          <w:rFonts w:ascii="Arial" w:hAnsi="Arial"/>
        </w:rPr>
        <w:t xml:space="preserve">pojištění účastníků (léčebné výlohy do výše </w:t>
      </w:r>
      <w:smartTag w:uri="urn:schemas-microsoft-com:office:smarttags" w:element="metricconverter">
        <w:smartTagPr>
          <w:attr w:name="ProductID" w:val="3 mil"/>
        </w:smartTagPr>
        <w:r w:rsidRPr="0002026D">
          <w:rPr>
            <w:rFonts w:ascii="Arial" w:hAnsi="Arial"/>
          </w:rPr>
          <w:t>3 mil</w:t>
        </w:r>
      </w:smartTag>
      <w:r w:rsidRPr="0002026D">
        <w:rPr>
          <w:rFonts w:ascii="Arial" w:hAnsi="Arial"/>
        </w:rPr>
        <w:t>. Kč, úraz, osobní věci, zavazadla, odpovědnost za škodu), pojištění stornopoplatků</w:t>
      </w:r>
    </w:p>
    <w:p w:rsidR="00CC315D" w:rsidRPr="0002026D" w:rsidRDefault="00CC315D" w:rsidP="006C0864">
      <w:pPr>
        <w:numPr>
          <w:ilvl w:val="0"/>
          <w:numId w:val="26"/>
        </w:numPr>
        <w:spacing w:before="120"/>
        <w:rPr>
          <w:rFonts w:ascii="Arial" w:hAnsi="Arial"/>
        </w:rPr>
      </w:pPr>
      <w:r w:rsidRPr="006C0864">
        <w:rPr>
          <w:rFonts w:ascii="Arial" w:hAnsi="Arial"/>
        </w:rPr>
        <w:t>pojištění CK proti úpadku</w:t>
      </w:r>
    </w:p>
    <w:p w:rsidR="00CC315D" w:rsidRPr="0002026D" w:rsidRDefault="00CC315D" w:rsidP="00C16822">
      <w:pPr>
        <w:numPr>
          <w:ilvl w:val="0"/>
          <w:numId w:val="26"/>
        </w:numPr>
        <w:spacing w:before="120"/>
        <w:rPr>
          <w:rFonts w:ascii="Arial" w:hAnsi="Arial"/>
        </w:rPr>
      </w:pPr>
      <w:r w:rsidRPr="0002026D">
        <w:rPr>
          <w:rFonts w:ascii="Arial" w:hAnsi="Arial"/>
        </w:rPr>
        <w:t>doprava z letiště na místo ubytování a z místa ubytování na letiště v zahraničí</w:t>
      </w:r>
    </w:p>
    <w:p w:rsidR="00CC315D" w:rsidRPr="0002026D" w:rsidRDefault="00CC315D" w:rsidP="00C16822">
      <w:pPr>
        <w:numPr>
          <w:ilvl w:val="0"/>
          <w:numId w:val="26"/>
        </w:numPr>
        <w:spacing w:before="120"/>
        <w:rPr>
          <w:rFonts w:ascii="Arial" w:hAnsi="Arial"/>
        </w:rPr>
      </w:pPr>
      <w:r w:rsidRPr="0002026D">
        <w:rPr>
          <w:rFonts w:ascii="Arial" w:hAnsi="Arial"/>
        </w:rPr>
        <w:t>součástí ceny letenky jsou veškeré letištní poplatky, preferujeme odlet Brno nebo Vídeň</w:t>
      </w:r>
    </w:p>
    <w:p w:rsidR="00CC315D" w:rsidRPr="0002026D" w:rsidRDefault="00CC315D" w:rsidP="00C16822">
      <w:pPr>
        <w:numPr>
          <w:ilvl w:val="0"/>
          <w:numId w:val="26"/>
        </w:numPr>
        <w:spacing w:before="120"/>
        <w:rPr>
          <w:rFonts w:ascii="Arial" w:hAnsi="Arial"/>
        </w:rPr>
      </w:pPr>
      <w:r w:rsidRPr="0002026D">
        <w:rPr>
          <w:rFonts w:ascii="Arial" w:hAnsi="Arial"/>
        </w:rPr>
        <w:t xml:space="preserve">ubytování </w:t>
      </w:r>
      <w:r w:rsidRPr="00AD1AF2">
        <w:rPr>
          <w:rFonts w:ascii="Arial" w:hAnsi="Arial"/>
        </w:rPr>
        <w:t>v dvolůžkovém pokoji, internetové</w:t>
      </w:r>
      <w:r w:rsidRPr="0002026D">
        <w:rPr>
          <w:rFonts w:ascii="Arial" w:hAnsi="Arial"/>
        </w:rPr>
        <w:t xml:space="preserve"> připojení k dispozici</w:t>
      </w:r>
    </w:p>
    <w:p w:rsidR="00CC315D" w:rsidRPr="0002026D" w:rsidRDefault="00CC315D" w:rsidP="00C16822">
      <w:pPr>
        <w:numPr>
          <w:ilvl w:val="0"/>
          <w:numId w:val="26"/>
        </w:numPr>
        <w:spacing w:before="120"/>
        <w:rPr>
          <w:rFonts w:ascii="Arial" w:hAnsi="Arial"/>
        </w:rPr>
      </w:pPr>
      <w:r w:rsidRPr="0002026D">
        <w:rPr>
          <w:rFonts w:ascii="Arial" w:hAnsi="Arial"/>
        </w:rPr>
        <w:t>ubytování max. do 30 min pěšky nebo MHD od školy</w:t>
      </w:r>
    </w:p>
    <w:p w:rsidR="00CC315D" w:rsidRDefault="00CC315D" w:rsidP="00DA7B38">
      <w:pPr>
        <w:spacing w:before="120"/>
        <w:rPr>
          <w:rFonts w:ascii="Arial" w:hAnsi="Arial"/>
          <w:b/>
        </w:rPr>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BF7C8F">
      <w:pPr>
        <w:spacing w:before="120"/>
        <w:rPr>
          <w:rFonts w:ascii="Arial" w:hAnsi="Arial"/>
          <w:b/>
        </w:rPr>
      </w:pPr>
      <w:r w:rsidRPr="00CA5CE0">
        <w:rPr>
          <w:rFonts w:ascii="Arial" w:hAnsi="Arial"/>
          <w:b/>
        </w:rPr>
        <w:t xml:space="preserve">Příloha č. </w:t>
      </w:r>
      <w:r>
        <w:rPr>
          <w:rFonts w:ascii="Arial" w:hAnsi="Arial"/>
          <w:b/>
        </w:rPr>
        <w:t>1 -  Specifikace předmětu plnění</w:t>
      </w:r>
    </w:p>
    <w:p w:rsidR="00CC315D" w:rsidRDefault="00CC315D" w:rsidP="00DA7B38">
      <w:pPr>
        <w:spacing w:before="120"/>
      </w:pPr>
    </w:p>
    <w:p w:rsidR="00CC315D" w:rsidRDefault="00CC315D" w:rsidP="00DA7B38">
      <w:pPr>
        <w:spacing w:before="120"/>
      </w:pPr>
    </w:p>
    <w:p w:rsidR="00CC315D" w:rsidRPr="0002026D" w:rsidRDefault="00CC315D" w:rsidP="0002026D">
      <w:pPr>
        <w:jc w:val="both"/>
        <w:rPr>
          <w:rFonts w:ascii="Arial" w:hAnsi="Arial" w:cs="Arial"/>
          <w:b/>
          <w:u w:val="single"/>
        </w:rPr>
      </w:pPr>
      <w:r w:rsidRPr="0002026D">
        <w:rPr>
          <w:rFonts w:ascii="Arial" w:hAnsi="Arial" w:cs="Arial"/>
          <w:b/>
          <w:u w:val="single"/>
        </w:rPr>
        <w:t>Část 3. Zahraniční jazykově-vzdělávací pobyt pro žáky</w:t>
      </w:r>
    </w:p>
    <w:p w:rsidR="00CC315D" w:rsidRPr="0002026D" w:rsidRDefault="00CC315D" w:rsidP="0002026D">
      <w:pPr>
        <w:spacing w:before="120"/>
        <w:rPr>
          <w:rFonts w:ascii="Arial" w:hAnsi="Arial" w:cs="Arial"/>
          <w:b/>
        </w:rPr>
      </w:pPr>
    </w:p>
    <w:p w:rsidR="00CC315D" w:rsidRPr="0002026D" w:rsidRDefault="00CC315D" w:rsidP="0002026D">
      <w:pPr>
        <w:rPr>
          <w:rFonts w:ascii="Arial" w:hAnsi="Arial" w:cs="Arial"/>
        </w:rPr>
      </w:pPr>
      <w:r w:rsidRPr="0002026D">
        <w:rPr>
          <w:rFonts w:ascii="Arial" w:hAnsi="Arial" w:cs="Arial"/>
        </w:rPr>
        <w:t>Obecné požadavky:</w:t>
      </w:r>
    </w:p>
    <w:p w:rsidR="00CC315D" w:rsidRPr="0002026D" w:rsidRDefault="00CC315D" w:rsidP="0002026D">
      <w:pPr>
        <w:rPr>
          <w:rFonts w:ascii="Arial" w:hAnsi="Arial" w:cs="Arial"/>
        </w:rPr>
      </w:pPr>
    </w:p>
    <w:p w:rsidR="00CC315D" w:rsidRPr="0002026D" w:rsidRDefault="00CC315D" w:rsidP="0002026D">
      <w:pPr>
        <w:numPr>
          <w:ilvl w:val="0"/>
          <w:numId w:val="25"/>
        </w:numPr>
        <w:rPr>
          <w:rFonts w:ascii="Arial" w:hAnsi="Arial" w:cs="Arial"/>
        </w:rPr>
      </w:pPr>
      <w:r w:rsidRPr="0002026D">
        <w:rPr>
          <w:rFonts w:ascii="Arial" w:hAnsi="Arial" w:cs="Arial"/>
        </w:rPr>
        <w:t>počet účastníků:</w:t>
      </w:r>
      <w:r w:rsidRPr="0002026D">
        <w:rPr>
          <w:rFonts w:ascii="Arial" w:hAnsi="Arial" w:cs="Arial"/>
        </w:rPr>
        <w:tab/>
      </w:r>
      <w:r w:rsidRPr="0002026D">
        <w:rPr>
          <w:rFonts w:ascii="Arial" w:hAnsi="Arial" w:cs="Arial"/>
        </w:rPr>
        <w:tab/>
        <w:t>26 dětí + 2 pedagogové</w:t>
      </w:r>
    </w:p>
    <w:p w:rsidR="00CC315D" w:rsidRPr="0002026D" w:rsidRDefault="00CC315D" w:rsidP="0002026D">
      <w:pPr>
        <w:numPr>
          <w:ilvl w:val="0"/>
          <w:numId w:val="25"/>
        </w:numPr>
        <w:rPr>
          <w:rFonts w:ascii="Arial" w:hAnsi="Arial" w:cs="Arial"/>
        </w:rPr>
      </w:pPr>
      <w:r w:rsidRPr="0002026D">
        <w:rPr>
          <w:rFonts w:ascii="Arial" w:hAnsi="Arial" w:cs="Arial"/>
        </w:rPr>
        <w:t xml:space="preserve">výuka: </w:t>
      </w:r>
      <w:r w:rsidRPr="0002026D">
        <w:rPr>
          <w:rFonts w:ascii="Arial" w:hAnsi="Arial" w:cs="Arial"/>
        </w:rPr>
        <w:tab/>
      </w:r>
      <w:r w:rsidRPr="0002026D">
        <w:rPr>
          <w:rFonts w:ascii="Arial" w:hAnsi="Arial" w:cs="Arial"/>
        </w:rPr>
        <w:tab/>
      </w:r>
      <w:r w:rsidRPr="0002026D">
        <w:rPr>
          <w:rFonts w:ascii="Arial" w:hAnsi="Arial" w:cs="Arial"/>
        </w:rPr>
        <w:tab/>
      </w:r>
      <w:r w:rsidRPr="0002026D">
        <w:rPr>
          <w:rFonts w:ascii="Arial" w:hAnsi="Arial" w:cs="Arial"/>
        </w:rPr>
        <w:tab/>
        <w:t>angličtina</w:t>
      </w:r>
      <w:r>
        <w:rPr>
          <w:rFonts w:ascii="Arial" w:hAnsi="Arial" w:cs="Arial"/>
        </w:rPr>
        <w:t xml:space="preserve"> odpovídající</w:t>
      </w:r>
      <w:r w:rsidRPr="0002026D">
        <w:rPr>
          <w:rFonts w:ascii="Arial" w:hAnsi="Arial" w:cs="Arial"/>
        </w:rPr>
        <w:t xml:space="preserve"> </w:t>
      </w:r>
      <w:r>
        <w:rPr>
          <w:rFonts w:ascii="Arial" w:hAnsi="Arial" w:cs="Arial"/>
        </w:rPr>
        <w:t>jazykové úrovni žáků</w:t>
      </w:r>
    </w:p>
    <w:p w:rsidR="00CC315D" w:rsidRPr="0002026D" w:rsidRDefault="00CC315D" w:rsidP="0002026D">
      <w:pPr>
        <w:numPr>
          <w:ilvl w:val="0"/>
          <w:numId w:val="25"/>
        </w:numPr>
        <w:rPr>
          <w:rFonts w:ascii="Arial" w:hAnsi="Arial" w:cs="Arial"/>
        </w:rPr>
      </w:pPr>
      <w:r w:rsidRPr="0002026D">
        <w:rPr>
          <w:rFonts w:ascii="Arial" w:hAnsi="Arial" w:cs="Arial"/>
        </w:rPr>
        <w:t xml:space="preserve">místo: </w:t>
      </w:r>
      <w:r w:rsidRPr="0002026D">
        <w:rPr>
          <w:rFonts w:ascii="Arial" w:hAnsi="Arial" w:cs="Arial"/>
        </w:rPr>
        <w:tab/>
      </w:r>
      <w:r w:rsidRPr="0002026D">
        <w:rPr>
          <w:rFonts w:ascii="Arial" w:hAnsi="Arial" w:cs="Arial"/>
        </w:rPr>
        <w:tab/>
      </w:r>
      <w:r w:rsidRPr="0002026D">
        <w:rPr>
          <w:rFonts w:ascii="Arial" w:hAnsi="Arial" w:cs="Arial"/>
        </w:rPr>
        <w:tab/>
      </w:r>
      <w:r w:rsidRPr="0002026D">
        <w:rPr>
          <w:rFonts w:ascii="Arial" w:hAnsi="Arial" w:cs="Arial"/>
        </w:rPr>
        <w:tab/>
      </w:r>
      <w:r>
        <w:rPr>
          <w:rFonts w:ascii="Arial" w:hAnsi="Arial" w:cs="Arial"/>
        </w:rPr>
        <w:t>Bornemouth, Oxford, Wales</w:t>
      </w:r>
    </w:p>
    <w:p w:rsidR="00CC315D" w:rsidRPr="0002026D" w:rsidRDefault="00CC315D" w:rsidP="0002026D">
      <w:pPr>
        <w:numPr>
          <w:ilvl w:val="0"/>
          <w:numId w:val="25"/>
        </w:numPr>
        <w:rPr>
          <w:rFonts w:ascii="Arial" w:hAnsi="Arial" w:cs="Arial"/>
        </w:rPr>
      </w:pPr>
      <w:r w:rsidRPr="0002026D">
        <w:rPr>
          <w:rFonts w:ascii="Arial" w:hAnsi="Arial" w:cs="Arial"/>
        </w:rPr>
        <w:t xml:space="preserve">termín: </w:t>
      </w:r>
      <w:r w:rsidRPr="0002026D">
        <w:rPr>
          <w:rFonts w:ascii="Arial" w:hAnsi="Arial" w:cs="Arial"/>
        </w:rPr>
        <w:tab/>
      </w:r>
      <w:r w:rsidRPr="0002026D">
        <w:rPr>
          <w:rFonts w:ascii="Arial" w:hAnsi="Arial" w:cs="Arial"/>
        </w:rPr>
        <w:tab/>
      </w:r>
      <w:r w:rsidRPr="0002026D">
        <w:rPr>
          <w:rFonts w:ascii="Arial" w:hAnsi="Arial" w:cs="Arial"/>
        </w:rPr>
        <w:tab/>
      </w:r>
      <w:r>
        <w:rPr>
          <w:rFonts w:ascii="Arial" w:hAnsi="Arial" w:cs="Arial"/>
        </w:rPr>
        <w:tab/>
      </w:r>
      <w:r w:rsidRPr="0002026D">
        <w:rPr>
          <w:rFonts w:ascii="Arial" w:hAnsi="Arial" w:cs="Arial"/>
        </w:rPr>
        <w:t>říjen 2015</w:t>
      </w:r>
    </w:p>
    <w:p w:rsidR="00CC315D" w:rsidRPr="0002026D" w:rsidRDefault="00CC315D" w:rsidP="0002026D">
      <w:pPr>
        <w:numPr>
          <w:ilvl w:val="0"/>
          <w:numId w:val="25"/>
        </w:numPr>
        <w:rPr>
          <w:rFonts w:ascii="Arial" w:hAnsi="Arial" w:cs="Arial"/>
        </w:rPr>
      </w:pPr>
      <w:r w:rsidRPr="0002026D">
        <w:rPr>
          <w:rFonts w:ascii="Arial" w:hAnsi="Arial" w:cs="Arial"/>
        </w:rPr>
        <w:t xml:space="preserve">délka pobytu: </w:t>
      </w:r>
      <w:r w:rsidRPr="0002026D">
        <w:rPr>
          <w:rFonts w:ascii="Arial" w:hAnsi="Arial" w:cs="Arial"/>
        </w:rPr>
        <w:tab/>
      </w:r>
      <w:r w:rsidRPr="0002026D">
        <w:rPr>
          <w:rFonts w:ascii="Arial" w:hAnsi="Arial" w:cs="Arial"/>
        </w:rPr>
        <w:tab/>
      </w:r>
      <w:r w:rsidRPr="0002026D">
        <w:rPr>
          <w:rFonts w:ascii="Arial" w:hAnsi="Arial" w:cs="Arial"/>
        </w:rPr>
        <w:tab/>
      </w:r>
      <w:r>
        <w:rPr>
          <w:rFonts w:ascii="Arial" w:hAnsi="Arial" w:cs="Arial"/>
        </w:rPr>
        <w:t>7 dní, z toho 5 dní pobytu</w:t>
      </w:r>
    </w:p>
    <w:p w:rsidR="00CC315D" w:rsidRPr="0002026D" w:rsidRDefault="00CC315D" w:rsidP="0002026D">
      <w:pPr>
        <w:numPr>
          <w:ilvl w:val="0"/>
          <w:numId w:val="25"/>
        </w:numPr>
        <w:rPr>
          <w:rFonts w:ascii="Arial" w:hAnsi="Arial" w:cs="Arial"/>
        </w:rPr>
      </w:pPr>
      <w:r w:rsidRPr="0002026D">
        <w:rPr>
          <w:rFonts w:ascii="Arial" w:hAnsi="Arial" w:cs="Arial"/>
        </w:rPr>
        <w:t>počet hodin výuky:</w:t>
      </w:r>
      <w:r w:rsidRPr="0002026D">
        <w:rPr>
          <w:rFonts w:ascii="Arial" w:hAnsi="Arial" w:cs="Arial"/>
        </w:rPr>
        <w:tab/>
      </w:r>
      <w:r w:rsidRPr="0002026D">
        <w:rPr>
          <w:rFonts w:ascii="Arial" w:hAnsi="Arial" w:cs="Arial"/>
        </w:rPr>
        <w:tab/>
      </w:r>
      <w:r>
        <w:rPr>
          <w:rFonts w:ascii="Arial" w:hAnsi="Arial" w:cs="Arial"/>
        </w:rPr>
        <w:t>minimálně 9 VH výuky angličtiny</w:t>
      </w:r>
    </w:p>
    <w:p w:rsidR="00CC315D" w:rsidRPr="0002026D" w:rsidRDefault="00CC315D" w:rsidP="0002026D">
      <w:pPr>
        <w:numPr>
          <w:ilvl w:val="0"/>
          <w:numId w:val="25"/>
        </w:numPr>
        <w:rPr>
          <w:rFonts w:ascii="Arial" w:hAnsi="Arial" w:cs="Arial"/>
        </w:rPr>
      </w:pPr>
      <w:r w:rsidRPr="0002026D">
        <w:rPr>
          <w:rFonts w:ascii="Arial" w:hAnsi="Arial" w:cs="Arial"/>
        </w:rPr>
        <w:t>ubytování:</w:t>
      </w:r>
      <w:r w:rsidRPr="0002026D">
        <w:rPr>
          <w:rFonts w:ascii="Arial" w:hAnsi="Arial" w:cs="Arial"/>
        </w:rPr>
        <w:tab/>
      </w:r>
      <w:r w:rsidRPr="0002026D">
        <w:rPr>
          <w:rFonts w:ascii="Arial" w:hAnsi="Arial" w:cs="Arial"/>
        </w:rPr>
        <w:tab/>
      </w:r>
      <w:r w:rsidRPr="0002026D">
        <w:rPr>
          <w:rFonts w:ascii="Arial" w:hAnsi="Arial" w:cs="Arial"/>
        </w:rPr>
        <w:tab/>
        <w:t>samostatný pokoj v rodině</w:t>
      </w:r>
    </w:p>
    <w:p w:rsidR="00CC315D" w:rsidRPr="0002026D" w:rsidRDefault="00CC315D" w:rsidP="0002026D">
      <w:pPr>
        <w:numPr>
          <w:ilvl w:val="0"/>
          <w:numId w:val="25"/>
        </w:numPr>
        <w:rPr>
          <w:rFonts w:ascii="Arial" w:hAnsi="Arial" w:cs="Arial"/>
        </w:rPr>
      </w:pPr>
      <w:r w:rsidRPr="0002026D">
        <w:rPr>
          <w:rFonts w:ascii="Arial" w:hAnsi="Arial" w:cs="Arial"/>
        </w:rPr>
        <w:t>strava:</w:t>
      </w:r>
      <w:r w:rsidRPr="0002026D">
        <w:rPr>
          <w:rFonts w:ascii="Arial" w:hAnsi="Arial" w:cs="Arial"/>
        </w:rPr>
        <w:tab/>
      </w:r>
      <w:r w:rsidRPr="0002026D">
        <w:rPr>
          <w:rFonts w:ascii="Arial" w:hAnsi="Arial" w:cs="Arial"/>
        </w:rPr>
        <w:tab/>
      </w:r>
      <w:r w:rsidRPr="0002026D">
        <w:rPr>
          <w:rFonts w:ascii="Arial" w:hAnsi="Arial" w:cs="Arial"/>
        </w:rPr>
        <w:tab/>
      </w:r>
      <w:r w:rsidRPr="0002026D">
        <w:rPr>
          <w:rFonts w:ascii="Arial" w:hAnsi="Arial" w:cs="Arial"/>
        </w:rPr>
        <w:tab/>
        <w:t>p</w:t>
      </w:r>
      <w:r>
        <w:rPr>
          <w:rFonts w:ascii="Arial" w:hAnsi="Arial" w:cs="Arial"/>
        </w:rPr>
        <w:t xml:space="preserve">lná </w:t>
      </w:r>
      <w:r w:rsidRPr="0002026D">
        <w:rPr>
          <w:rFonts w:ascii="Arial" w:hAnsi="Arial" w:cs="Arial"/>
        </w:rPr>
        <w:t>penze</w:t>
      </w:r>
      <w:r>
        <w:rPr>
          <w:rFonts w:ascii="Arial" w:hAnsi="Arial" w:cs="Arial"/>
        </w:rPr>
        <w:t>, občerstvení na zpáteční cestu</w:t>
      </w:r>
    </w:p>
    <w:p w:rsidR="00CC315D" w:rsidRPr="0002026D" w:rsidRDefault="00CC315D" w:rsidP="0002026D">
      <w:pPr>
        <w:numPr>
          <w:ilvl w:val="0"/>
          <w:numId w:val="25"/>
        </w:numPr>
        <w:rPr>
          <w:rFonts w:ascii="Arial" w:hAnsi="Arial" w:cs="Arial"/>
        </w:rPr>
      </w:pPr>
      <w:r w:rsidRPr="0002026D">
        <w:rPr>
          <w:rFonts w:ascii="Arial" w:hAnsi="Arial" w:cs="Arial"/>
        </w:rPr>
        <w:t>doprava:</w:t>
      </w:r>
      <w:r w:rsidRPr="0002026D">
        <w:rPr>
          <w:rFonts w:ascii="Arial" w:hAnsi="Arial" w:cs="Arial"/>
        </w:rPr>
        <w:tab/>
      </w:r>
      <w:r w:rsidRPr="0002026D">
        <w:rPr>
          <w:rFonts w:ascii="Arial" w:hAnsi="Arial" w:cs="Arial"/>
        </w:rPr>
        <w:tab/>
      </w:r>
      <w:r w:rsidRPr="0002026D">
        <w:rPr>
          <w:rFonts w:ascii="Arial" w:hAnsi="Arial" w:cs="Arial"/>
        </w:rPr>
        <w:tab/>
      </w:r>
      <w:r>
        <w:rPr>
          <w:rFonts w:ascii="Arial" w:hAnsi="Arial" w:cs="Arial"/>
        </w:rPr>
        <w:t>autobusem</w:t>
      </w:r>
    </w:p>
    <w:p w:rsidR="00CC315D" w:rsidRPr="0002026D" w:rsidRDefault="00CC315D" w:rsidP="0002026D">
      <w:pPr>
        <w:rPr>
          <w:rFonts w:ascii="Arial" w:hAnsi="Arial" w:cs="Arial"/>
        </w:rPr>
      </w:pPr>
    </w:p>
    <w:p w:rsidR="00CC315D" w:rsidRPr="0002026D" w:rsidRDefault="00CC315D" w:rsidP="0002026D">
      <w:pPr>
        <w:spacing w:before="120"/>
        <w:rPr>
          <w:rFonts w:ascii="Arial" w:hAnsi="Arial"/>
          <w:highlight w:val="green"/>
        </w:rPr>
      </w:pPr>
    </w:p>
    <w:p w:rsidR="00CC315D" w:rsidRPr="0002026D" w:rsidRDefault="00CC315D" w:rsidP="0002026D">
      <w:pPr>
        <w:spacing w:before="120"/>
        <w:rPr>
          <w:rFonts w:ascii="Arial" w:hAnsi="Arial"/>
        </w:rPr>
      </w:pPr>
      <w:r w:rsidRPr="00371129">
        <w:rPr>
          <w:rFonts w:ascii="Arial" w:hAnsi="Arial"/>
        </w:rPr>
        <w:t>Upřesňující požadavky</w:t>
      </w:r>
      <w:r w:rsidRPr="0002026D">
        <w:rPr>
          <w:rFonts w:ascii="Arial" w:hAnsi="Arial"/>
        </w:rPr>
        <w:t>:</w:t>
      </w:r>
    </w:p>
    <w:p w:rsidR="00CC315D" w:rsidRPr="0002026D" w:rsidRDefault="00CC315D" w:rsidP="0002026D">
      <w:pPr>
        <w:spacing w:before="120"/>
        <w:ind w:left="360"/>
        <w:rPr>
          <w:rFonts w:ascii="Arial" w:hAnsi="Arial"/>
          <w:highlight w:val="green"/>
        </w:rPr>
      </w:pPr>
    </w:p>
    <w:p w:rsidR="00CC315D" w:rsidRPr="0002026D" w:rsidRDefault="00CC315D" w:rsidP="0002026D">
      <w:pPr>
        <w:numPr>
          <w:ilvl w:val="0"/>
          <w:numId w:val="26"/>
        </w:numPr>
        <w:spacing w:before="120"/>
        <w:rPr>
          <w:rFonts w:ascii="Arial" w:hAnsi="Arial"/>
        </w:rPr>
      </w:pPr>
      <w:r w:rsidRPr="0002026D">
        <w:rPr>
          <w:rFonts w:ascii="Arial" w:hAnsi="Arial"/>
        </w:rPr>
        <w:t>učební materiály</w:t>
      </w:r>
      <w:r>
        <w:rPr>
          <w:rFonts w:ascii="Arial" w:hAnsi="Arial"/>
        </w:rPr>
        <w:t xml:space="preserve">, certifikáty pro jednotlivé účastníky zájezdu </w:t>
      </w:r>
    </w:p>
    <w:p w:rsidR="00CC315D" w:rsidRPr="006C0864" w:rsidRDefault="00CC315D" w:rsidP="0002026D">
      <w:pPr>
        <w:numPr>
          <w:ilvl w:val="0"/>
          <w:numId w:val="26"/>
        </w:numPr>
        <w:spacing w:before="120"/>
        <w:rPr>
          <w:rFonts w:ascii="Arial" w:hAnsi="Arial"/>
        </w:rPr>
      </w:pPr>
      <w:r w:rsidRPr="006C0864">
        <w:rPr>
          <w:rFonts w:ascii="Arial" w:hAnsi="Arial"/>
        </w:rPr>
        <w:t xml:space="preserve">pojištění účastníků (léčebné výlohy do výše </w:t>
      </w:r>
      <w:smartTag w:uri="urn:schemas-microsoft-com:office:smarttags" w:element="metricconverter">
        <w:smartTagPr>
          <w:attr w:name="ProductID" w:val="3 mil"/>
        </w:smartTagPr>
        <w:r w:rsidRPr="006C0864">
          <w:rPr>
            <w:rFonts w:ascii="Arial" w:hAnsi="Arial"/>
          </w:rPr>
          <w:t>3 mil</w:t>
        </w:r>
      </w:smartTag>
      <w:r w:rsidRPr="006C0864">
        <w:rPr>
          <w:rFonts w:ascii="Arial" w:hAnsi="Arial"/>
        </w:rPr>
        <w:t>. Kč, úraz, osobní věci, zavazadla, odpovědnost za škodu), pojištění stornopoplatků</w:t>
      </w:r>
    </w:p>
    <w:p w:rsidR="00CC315D" w:rsidRDefault="00CC315D" w:rsidP="006C0864">
      <w:pPr>
        <w:numPr>
          <w:ilvl w:val="0"/>
          <w:numId w:val="26"/>
        </w:numPr>
        <w:spacing w:before="120"/>
        <w:rPr>
          <w:rFonts w:ascii="Arial" w:hAnsi="Arial"/>
        </w:rPr>
      </w:pPr>
      <w:r w:rsidRPr="006C0864">
        <w:rPr>
          <w:rFonts w:ascii="Arial" w:hAnsi="Arial"/>
        </w:rPr>
        <w:t>pojištění CK proti úpadku</w:t>
      </w:r>
    </w:p>
    <w:p w:rsidR="00CC315D" w:rsidRPr="006C0864" w:rsidRDefault="00CC315D" w:rsidP="006C0864">
      <w:pPr>
        <w:numPr>
          <w:ilvl w:val="0"/>
          <w:numId w:val="26"/>
        </w:numPr>
        <w:spacing w:before="120"/>
        <w:rPr>
          <w:rFonts w:ascii="Arial" w:hAnsi="Arial"/>
        </w:rPr>
      </w:pPr>
      <w:r>
        <w:rPr>
          <w:rFonts w:ascii="Arial" w:hAnsi="Arial"/>
        </w:rPr>
        <w:t>ubytování v rodině po 2-3 dětech, ubytování pedagogického doprovodu společné</w:t>
      </w:r>
    </w:p>
    <w:p w:rsidR="00CC315D" w:rsidRPr="006C595F" w:rsidRDefault="00CC315D" w:rsidP="0002026D">
      <w:pPr>
        <w:numPr>
          <w:ilvl w:val="0"/>
          <w:numId w:val="26"/>
        </w:numPr>
        <w:spacing w:before="120"/>
        <w:rPr>
          <w:rFonts w:ascii="Arial" w:hAnsi="Arial"/>
        </w:rPr>
      </w:pPr>
      <w:r w:rsidRPr="006C595F">
        <w:rPr>
          <w:rFonts w:ascii="Arial" w:hAnsi="Arial"/>
        </w:rPr>
        <w:t xml:space="preserve">doprovodný program –  Londýn, Stonehenge, </w:t>
      </w:r>
      <w:r>
        <w:rPr>
          <w:rFonts w:ascii="Arial" w:hAnsi="Arial"/>
        </w:rPr>
        <w:t>….</w:t>
      </w:r>
      <w:r w:rsidRPr="006C595F">
        <w:rPr>
          <w:rFonts w:ascii="Arial" w:hAnsi="Arial"/>
        </w:rPr>
        <w:t>výlety do okolí</w:t>
      </w:r>
      <w:r>
        <w:rPr>
          <w:rFonts w:ascii="Arial" w:hAnsi="Arial"/>
        </w:rPr>
        <w:t xml:space="preserve"> (hradí žáci)</w:t>
      </w:r>
    </w:p>
    <w:p w:rsidR="00CC315D" w:rsidRDefault="00CC315D" w:rsidP="0002026D">
      <w:pPr>
        <w:numPr>
          <w:ilvl w:val="0"/>
          <w:numId w:val="26"/>
        </w:numPr>
        <w:spacing w:before="120"/>
        <w:rPr>
          <w:rFonts w:ascii="Arial" w:hAnsi="Arial"/>
        </w:rPr>
      </w:pPr>
      <w:r w:rsidRPr="0002026D">
        <w:rPr>
          <w:rFonts w:ascii="Arial" w:hAnsi="Arial"/>
        </w:rPr>
        <w:t xml:space="preserve">doprava </w:t>
      </w:r>
      <w:r>
        <w:rPr>
          <w:rFonts w:ascii="Arial" w:hAnsi="Arial"/>
        </w:rPr>
        <w:t>klimatizovaným autobusem, WC, možnost nákupu nápojů  – odjezd i příjezd k budově ZŠ Horní 16, Brno</w:t>
      </w:r>
    </w:p>
    <w:p w:rsidR="00CC315D" w:rsidRPr="0002026D" w:rsidRDefault="00CC315D" w:rsidP="0002026D">
      <w:pPr>
        <w:numPr>
          <w:ilvl w:val="0"/>
          <w:numId w:val="26"/>
        </w:numPr>
        <w:spacing w:before="120"/>
        <w:rPr>
          <w:rFonts w:ascii="Arial" w:hAnsi="Arial"/>
        </w:rPr>
      </w:pPr>
      <w:r>
        <w:rPr>
          <w:rFonts w:ascii="Arial" w:hAnsi="Arial"/>
        </w:rPr>
        <w:t>autobus s průvodkyní bude k dispozici účastníkům po celou dobu pobytu</w:t>
      </w:r>
    </w:p>
    <w:p w:rsidR="00CC315D" w:rsidRPr="00367A59" w:rsidRDefault="00CC315D" w:rsidP="0002026D">
      <w:pPr>
        <w:numPr>
          <w:ilvl w:val="0"/>
          <w:numId w:val="26"/>
        </w:numPr>
        <w:spacing w:before="120"/>
        <w:rPr>
          <w:rFonts w:ascii="Arial" w:hAnsi="Arial"/>
        </w:rPr>
      </w:pPr>
      <w:r w:rsidRPr="00367A59">
        <w:rPr>
          <w:rFonts w:ascii="Arial" w:hAnsi="Arial"/>
        </w:rPr>
        <w:t>ubytování max. do 20 min pěšky nebo MHD od školy</w:t>
      </w:r>
    </w:p>
    <w:p w:rsidR="00CC315D" w:rsidRPr="0002026D" w:rsidRDefault="00CC315D" w:rsidP="0002026D">
      <w:pPr>
        <w:spacing w:before="120"/>
        <w:rPr>
          <w:rFonts w:ascii="Arial" w:hAnsi="Arial"/>
        </w:rPr>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Default="00CC315D" w:rsidP="00DA7B38">
      <w:pPr>
        <w:spacing w:before="120"/>
      </w:pPr>
    </w:p>
    <w:p w:rsidR="00CC315D" w:rsidRPr="00B84916" w:rsidRDefault="00CC315D" w:rsidP="00CD4F07">
      <w:pPr>
        <w:spacing w:before="120"/>
        <w:rPr>
          <w:rFonts w:ascii="Arial" w:hAnsi="Arial" w:cs="Arial"/>
          <w:b/>
        </w:rPr>
      </w:pPr>
      <w:r w:rsidRPr="00B84916">
        <w:rPr>
          <w:rFonts w:ascii="Arial" w:hAnsi="Arial" w:cs="Arial"/>
          <w:b/>
        </w:rPr>
        <w:t>Příloha č. 2</w:t>
      </w:r>
    </w:p>
    <w:tbl>
      <w:tblPr>
        <w:tblW w:w="9502" w:type="dxa"/>
        <w:tblInd w:w="-72"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CellMar>
          <w:left w:w="70" w:type="dxa"/>
          <w:right w:w="70" w:type="dxa"/>
        </w:tblCellMar>
        <w:tblLook w:val="0000"/>
      </w:tblPr>
      <w:tblGrid>
        <w:gridCol w:w="1967"/>
        <w:gridCol w:w="275"/>
        <w:gridCol w:w="490"/>
        <w:gridCol w:w="529"/>
        <w:gridCol w:w="1390"/>
        <w:gridCol w:w="355"/>
        <w:gridCol w:w="1232"/>
        <w:gridCol w:w="283"/>
        <w:gridCol w:w="567"/>
        <w:gridCol w:w="2414"/>
      </w:tblGrid>
      <w:tr w:rsidR="00CC315D" w:rsidRPr="00B84916" w:rsidTr="004B5C74">
        <w:trPr>
          <w:trHeight w:val="619"/>
        </w:trPr>
        <w:tc>
          <w:tcPr>
            <w:tcW w:w="9502"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jc w:val="center"/>
              <w:rPr>
                <w:rFonts w:ascii="Arial" w:hAnsi="Arial" w:cs="Arial"/>
                <w:b/>
                <w:sz w:val="26"/>
                <w:szCs w:val="26"/>
              </w:rPr>
            </w:pPr>
            <w:r w:rsidRPr="00B84916">
              <w:rPr>
                <w:rFonts w:ascii="Arial" w:hAnsi="Arial" w:cs="Arial"/>
                <w:b/>
                <w:sz w:val="26"/>
                <w:szCs w:val="26"/>
              </w:rPr>
              <w:t>KRYCÍ LIST NABÍDKY</w:t>
            </w:r>
          </w:p>
        </w:tc>
      </w:tr>
      <w:tr w:rsidR="00CC315D" w:rsidRPr="00B84916" w:rsidTr="004B5C74">
        <w:trPr>
          <w:trHeight w:val="539"/>
        </w:trPr>
        <w:tc>
          <w:tcPr>
            <w:tcW w:w="9502" w:type="dxa"/>
            <w:gridSpan w:val="10"/>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jc w:val="center"/>
              <w:rPr>
                <w:rFonts w:ascii="Arial" w:hAnsi="Arial" w:cs="Arial"/>
                <w:sz w:val="24"/>
                <w:szCs w:val="24"/>
              </w:rPr>
            </w:pPr>
            <w:r w:rsidRPr="00B84916">
              <w:rPr>
                <w:rFonts w:ascii="Arial" w:hAnsi="Arial" w:cs="Arial"/>
                <w:b/>
                <w:sz w:val="26"/>
                <w:szCs w:val="26"/>
              </w:rPr>
              <w:t>Veřejná zakázka malého rozsahu</w:t>
            </w:r>
            <w:r w:rsidRPr="00B84916">
              <w:rPr>
                <w:rFonts w:ascii="Arial" w:hAnsi="Arial" w:cs="Arial"/>
                <w:sz w:val="24"/>
                <w:szCs w:val="24"/>
              </w:rPr>
              <w:t xml:space="preserve">  </w:t>
            </w:r>
          </w:p>
        </w:tc>
      </w:tr>
      <w:tr w:rsidR="00CC315D" w:rsidRPr="00B84916" w:rsidTr="004B5C74">
        <w:trPr>
          <w:trHeight w:val="504"/>
        </w:trPr>
        <w:tc>
          <w:tcPr>
            <w:tcW w:w="1967" w:type="dxa"/>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6"/>
                <w:szCs w:val="26"/>
              </w:rPr>
            </w:pPr>
            <w:r w:rsidRPr="00B84916">
              <w:rPr>
                <w:rFonts w:ascii="Arial" w:hAnsi="Arial" w:cs="Arial"/>
                <w:b/>
                <w:sz w:val="26"/>
                <w:szCs w:val="26"/>
              </w:rPr>
              <w:t>Název:</w:t>
            </w:r>
          </w:p>
        </w:tc>
        <w:tc>
          <w:tcPr>
            <w:tcW w:w="7535" w:type="dxa"/>
            <w:gridSpan w:val="9"/>
            <w:tcBorders>
              <w:top w:val="single" w:sz="4" w:space="0" w:color="auto"/>
              <w:left w:val="single" w:sz="4" w:space="0" w:color="auto"/>
              <w:bottom w:val="single" w:sz="4" w:space="0" w:color="auto"/>
              <w:right w:val="single" w:sz="4" w:space="0" w:color="auto"/>
            </w:tcBorders>
            <w:shd w:val="clear" w:color="auto" w:fill="BFBFBF"/>
            <w:vAlign w:val="center"/>
          </w:tcPr>
          <w:p w:rsidR="00CC315D" w:rsidRPr="00B84916" w:rsidRDefault="00CC315D" w:rsidP="004B5C74">
            <w:pPr>
              <w:pBdr>
                <w:top w:val="single" w:sz="4" w:space="1" w:color="auto"/>
                <w:left w:val="single" w:sz="4" w:space="4" w:color="auto"/>
                <w:bottom w:val="single" w:sz="4" w:space="1" w:color="auto"/>
                <w:right w:val="single" w:sz="4" w:space="12" w:color="auto"/>
              </w:pBdr>
              <w:shd w:val="clear" w:color="auto" w:fill="C0C0C0"/>
              <w:spacing w:before="120"/>
              <w:jc w:val="center"/>
              <w:rPr>
                <w:rFonts w:ascii="Arial" w:hAnsi="Arial" w:cs="Arial"/>
                <w:b/>
                <w:shadow/>
                <w:snapToGrid w:val="0"/>
                <w:color w:val="FF0000"/>
                <w:sz w:val="26"/>
                <w:szCs w:val="26"/>
              </w:rPr>
            </w:pPr>
            <w:r w:rsidRPr="00B84916">
              <w:rPr>
                <w:rFonts w:ascii="Arial" w:hAnsi="Arial" w:cs="Arial"/>
                <w:b/>
                <w:color w:val="000000"/>
                <w:sz w:val="26"/>
                <w:szCs w:val="26"/>
                <w:lang w:eastAsia="en-US"/>
              </w:rPr>
              <w:t xml:space="preserve">ZŠ </w:t>
            </w:r>
            <w:r w:rsidRPr="00B84916">
              <w:rPr>
                <w:rFonts w:ascii="Arial" w:hAnsi="Arial" w:cs="Arial"/>
                <w:b/>
                <w:color w:val="000000"/>
                <w:sz w:val="26"/>
                <w:szCs w:val="26"/>
              </w:rPr>
              <w:t>Horní 16</w:t>
            </w:r>
            <w:r>
              <w:rPr>
                <w:rFonts w:ascii="Arial" w:hAnsi="Arial" w:cs="Arial"/>
                <w:b/>
                <w:color w:val="000000"/>
                <w:sz w:val="26"/>
                <w:szCs w:val="26"/>
                <w:lang w:eastAsia="en-US"/>
              </w:rPr>
              <w:t xml:space="preserve"> – Zahraniční jazykově-vzdělávací</w:t>
            </w:r>
            <w:r w:rsidRPr="00B84916">
              <w:rPr>
                <w:rFonts w:ascii="Arial" w:hAnsi="Arial" w:cs="Arial"/>
                <w:b/>
                <w:color w:val="000000"/>
                <w:sz w:val="26"/>
                <w:szCs w:val="26"/>
                <w:lang w:eastAsia="en-US"/>
              </w:rPr>
              <w:t xml:space="preserve"> pobyty</w:t>
            </w:r>
          </w:p>
        </w:tc>
      </w:tr>
      <w:tr w:rsidR="00CC315D" w:rsidRPr="00B84916" w:rsidTr="004B5C74">
        <w:trPr>
          <w:trHeight w:val="426"/>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CC315D" w:rsidRPr="00B84916" w:rsidRDefault="00CC315D" w:rsidP="004B5C74">
            <w:pPr>
              <w:pStyle w:val="NoSpacing"/>
              <w:rPr>
                <w:rFonts w:ascii="Arial" w:hAnsi="Arial" w:cs="Arial"/>
                <w:b/>
                <w:sz w:val="26"/>
                <w:szCs w:val="26"/>
              </w:rPr>
            </w:pPr>
            <w:r w:rsidRPr="00B84916">
              <w:rPr>
                <w:rFonts w:ascii="Arial" w:hAnsi="Arial" w:cs="Arial"/>
                <w:b/>
                <w:sz w:val="26"/>
                <w:szCs w:val="26"/>
              </w:rPr>
              <w:t>Zadavatel</w:t>
            </w:r>
          </w:p>
        </w:tc>
      </w:tr>
      <w:tr w:rsidR="00CC315D" w:rsidRPr="00B84916" w:rsidTr="004B5C74">
        <w:trPr>
          <w:trHeight w:val="625"/>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rPr>
                <w:rFonts w:ascii="Arial" w:hAnsi="Arial" w:cs="Arial"/>
                <w:b/>
                <w:color w:val="000000"/>
                <w:sz w:val="24"/>
                <w:szCs w:val="24"/>
              </w:rPr>
            </w:pPr>
            <w:r w:rsidRPr="00B84916">
              <w:rPr>
                <w:rFonts w:ascii="Arial" w:hAnsi="Arial" w:cs="Arial"/>
                <w:b/>
                <w:color w:val="000000"/>
                <w:sz w:val="24"/>
                <w:szCs w:val="24"/>
              </w:rPr>
              <w:t xml:space="preserve">Základní škola Brno, Horní 16, </w:t>
            </w:r>
          </w:p>
          <w:p w:rsidR="00CC315D" w:rsidRPr="00B84916" w:rsidRDefault="00CC315D" w:rsidP="004B5C74">
            <w:pPr>
              <w:rPr>
                <w:rFonts w:ascii="Arial" w:hAnsi="Arial" w:cs="Arial"/>
                <w:color w:val="FF0000"/>
                <w:sz w:val="24"/>
                <w:szCs w:val="24"/>
              </w:rPr>
            </w:pPr>
            <w:r w:rsidRPr="00B84916">
              <w:rPr>
                <w:rFonts w:ascii="Arial" w:hAnsi="Arial" w:cs="Arial"/>
                <w:b/>
                <w:color w:val="000000"/>
                <w:sz w:val="24"/>
                <w:szCs w:val="24"/>
              </w:rPr>
              <w:t>příspěvková organizace</w:t>
            </w:r>
          </w:p>
        </w:tc>
      </w:tr>
      <w:tr w:rsidR="00CC315D" w:rsidRPr="00B84916" w:rsidTr="004B5C74">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Sídlo:</w:t>
            </w:r>
          </w:p>
        </w:tc>
        <w:tc>
          <w:tcPr>
            <w:tcW w:w="4851" w:type="dxa"/>
            <w:gridSpan w:val="5"/>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rPr>
                <w:rFonts w:ascii="Arial" w:hAnsi="Arial" w:cs="Arial"/>
                <w:color w:val="FF0000"/>
                <w:sz w:val="24"/>
                <w:szCs w:val="24"/>
              </w:rPr>
            </w:pPr>
            <w:r w:rsidRPr="00B84916">
              <w:rPr>
                <w:rFonts w:ascii="Arial" w:hAnsi="Arial" w:cs="Arial"/>
                <w:color w:val="000000"/>
                <w:sz w:val="24"/>
                <w:szCs w:val="24"/>
              </w:rPr>
              <w:t>Horní 742/16,</w:t>
            </w:r>
            <w:r w:rsidRPr="00B84916">
              <w:rPr>
                <w:rFonts w:ascii="Arial" w:hAnsi="Arial" w:cs="Arial"/>
                <w:color w:val="FF0000"/>
                <w:sz w:val="24"/>
                <w:szCs w:val="24"/>
              </w:rPr>
              <w:t xml:space="preserve"> </w:t>
            </w:r>
            <w:r w:rsidRPr="00B84916">
              <w:rPr>
                <w:rFonts w:ascii="Arial" w:hAnsi="Arial" w:cs="Arial"/>
                <w:color w:val="000000"/>
                <w:sz w:val="24"/>
                <w:szCs w:val="24"/>
              </w:rPr>
              <w:t xml:space="preserve">639 00 Brno </w:t>
            </w:r>
          </w:p>
        </w:tc>
      </w:tr>
      <w:tr w:rsidR="00CC315D" w:rsidRPr="00B84916" w:rsidTr="004B5C74">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IČ:</w:t>
            </w:r>
          </w:p>
        </w:tc>
        <w:tc>
          <w:tcPr>
            <w:tcW w:w="4851" w:type="dxa"/>
            <w:gridSpan w:val="5"/>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rPr>
                <w:rFonts w:ascii="Arial" w:hAnsi="Arial" w:cs="Arial"/>
                <w:color w:val="000000"/>
                <w:sz w:val="24"/>
                <w:szCs w:val="24"/>
              </w:rPr>
            </w:pPr>
            <w:r w:rsidRPr="00B84916">
              <w:rPr>
                <w:rFonts w:ascii="Arial" w:hAnsi="Arial" w:cs="Arial"/>
                <w:color w:val="000000"/>
                <w:sz w:val="24"/>
                <w:szCs w:val="24"/>
              </w:rPr>
              <w:t>62157060</w:t>
            </w:r>
          </w:p>
        </w:tc>
      </w:tr>
      <w:tr w:rsidR="00CC315D" w:rsidRPr="00B84916" w:rsidTr="004B5C74">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Osoba oprávněná jednat jménem zadavatele:</w:t>
            </w:r>
          </w:p>
        </w:tc>
        <w:tc>
          <w:tcPr>
            <w:tcW w:w="4851" w:type="dxa"/>
            <w:gridSpan w:val="5"/>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rPr>
                <w:rFonts w:ascii="Arial" w:hAnsi="Arial" w:cs="Arial"/>
                <w:color w:val="FF0000"/>
                <w:sz w:val="24"/>
                <w:szCs w:val="24"/>
              </w:rPr>
            </w:pPr>
            <w:r w:rsidRPr="00B84916">
              <w:rPr>
                <w:rFonts w:ascii="Arial" w:hAnsi="Arial" w:cs="Arial"/>
                <w:color w:val="000000"/>
                <w:sz w:val="24"/>
                <w:szCs w:val="24"/>
              </w:rPr>
              <w:t>Mgr. Blanka Kloudová, ředitelka</w:t>
            </w:r>
          </w:p>
        </w:tc>
      </w:tr>
      <w:tr w:rsidR="00CC315D" w:rsidRPr="00B84916" w:rsidTr="004B5C74">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CC315D" w:rsidRPr="00B84916" w:rsidRDefault="00CC315D" w:rsidP="004B5C74">
            <w:pPr>
              <w:pStyle w:val="NoSpacing"/>
              <w:rPr>
                <w:rFonts w:ascii="Arial" w:hAnsi="Arial" w:cs="Arial"/>
                <w:b/>
                <w:sz w:val="26"/>
                <w:szCs w:val="26"/>
              </w:rPr>
            </w:pPr>
            <w:r w:rsidRPr="00B84916">
              <w:rPr>
                <w:rFonts w:ascii="Arial" w:hAnsi="Arial" w:cs="Arial"/>
                <w:b/>
                <w:sz w:val="26"/>
                <w:szCs w:val="26"/>
              </w:rPr>
              <w:t>Uchazeč</w:t>
            </w:r>
          </w:p>
        </w:tc>
      </w:tr>
      <w:tr w:rsidR="00CC315D" w:rsidRPr="00B84916" w:rsidTr="004B5C74">
        <w:trPr>
          <w:trHeight w:val="40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Název:</w:t>
            </w:r>
          </w:p>
        </w:tc>
        <w:tc>
          <w:tcPr>
            <w:tcW w:w="4851" w:type="dxa"/>
            <w:gridSpan w:val="5"/>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pStyle w:val="NoSpacing"/>
              <w:rPr>
                <w:rFonts w:ascii="Arial" w:hAnsi="Arial" w:cs="Arial"/>
                <w:b/>
                <w:sz w:val="24"/>
                <w:szCs w:val="24"/>
              </w:rPr>
            </w:pPr>
          </w:p>
        </w:tc>
      </w:tr>
      <w:tr w:rsidR="00CC315D" w:rsidRPr="00B84916" w:rsidTr="004B5C74">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Sídlo/místo podnikání:</w:t>
            </w:r>
          </w:p>
        </w:tc>
        <w:tc>
          <w:tcPr>
            <w:tcW w:w="4851" w:type="dxa"/>
            <w:gridSpan w:val="5"/>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pStyle w:val="NoSpacing"/>
              <w:rPr>
                <w:rFonts w:ascii="Arial" w:hAnsi="Arial" w:cs="Arial"/>
                <w:b/>
                <w:sz w:val="24"/>
                <w:szCs w:val="24"/>
              </w:rPr>
            </w:pPr>
          </w:p>
        </w:tc>
      </w:tr>
      <w:tr w:rsidR="00CC315D" w:rsidRPr="00B84916" w:rsidTr="004B5C74">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Tel./fax:</w:t>
            </w:r>
          </w:p>
        </w:tc>
        <w:tc>
          <w:tcPr>
            <w:tcW w:w="4851" w:type="dxa"/>
            <w:gridSpan w:val="5"/>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pStyle w:val="NoSpacing"/>
              <w:rPr>
                <w:rFonts w:ascii="Arial" w:hAnsi="Arial" w:cs="Arial"/>
                <w:b/>
                <w:sz w:val="24"/>
                <w:szCs w:val="24"/>
              </w:rPr>
            </w:pPr>
          </w:p>
        </w:tc>
      </w:tr>
      <w:tr w:rsidR="00CC315D" w:rsidRPr="00B84916" w:rsidTr="004B5C74">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E-mail:</w:t>
            </w:r>
          </w:p>
        </w:tc>
        <w:tc>
          <w:tcPr>
            <w:tcW w:w="4851" w:type="dxa"/>
            <w:gridSpan w:val="5"/>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pStyle w:val="NoSpacing"/>
              <w:rPr>
                <w:rFonts w:ascii="Arial" w:hAnsi="Arial" w:cs="Arial"/>
                <w:b/>
                <w:sz w:val="24"/>
                <w:szCs w:val="24"/>
              </w:rPr>
            </w:pPr>
          </w:p>
        </w:tc>
      </w:tr>
      <w:tr w:rsidR="00CC315D" w:rsidRPr="00B84916" w:rsidTr="004B5C74">
        <w:trPr>
          <w:trHeight w:val="397"/>
        </w:trPr>
        <w:tc>
          <w:tcPr>
            <w:tcW w:w="2242" w:type="dxa"/>
            <w:gridSpan w:val="2"/>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IČ:</w:t>
            </w:r>
          </w:p>
        </w:tc>
        <w:tc>
          <w:tcPr>
            <w:tcW w:w="276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CC315D" w:rsidRPr="00B84916" w:rsidRDefault="00CC315D" w:rsidP="004B5C74">
            <w:pPr>
              <w:pStyle w:val="NoSpacing"/>
              <w:rPr>
                <w:rFonts w:ascii="Arial" w:hAnsi="Arial" w:cs="Arial"/>
                <w:b/>
                <w:sz w:val="24"/>
                <w:szCs w:val="24"/>
              </w:rPr>
            </w:pPr>
          </w:p>
        </w:tc>
        <w:tc>
          <w:tcPr>
            <w:tcW w:w="2082"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DIČ:</w:t>
            </w:r>
          </w:p>
        </w:tc>
        <w:tc>
          <w:tcPr>
            <w:tcW w:w="2414" w:type="dxa"/>
            <w:tcBorders>
              <w:top w:val="single" w:sz="4" w:space="0" w:color="auto"/>
              <w:left w:val="single" w:sz="4" w:space="0" w:color="auto"/>
              <w:bottom w:val="single" w:sz="4" w:space="0" w:color="auto"/>
              <w:right w:val="single" w:sz="4" w:space="0" w:color="auto"/>
            </w:tcBorders>
            <w:shd w:val="clear" w:color="auto" w:fill="FFFFFF"/>
            <w:vAlign w:val="center"/>
          </w:tcPr>
          <w:p w:rsidR="00CC315D" w:rsidRPr="00B84916" w:rsidRDefault="00CC315D" w:rsidP="004B5C74">
            <w:pPr>
              <w:pStyle w:val="NoSpacing"/>
              <w:rPr>
                <w:rFonts w:ascii="Arial" w:hAnsi="Arial" w:cs="Arial"/>
                <w:b/>
                <w:sz w:val="24"/>
                <w:szCs w:val="24"/>
              </w:rPr>
            </w:pPr>
          </w:p>
        </w:tc>
      </w:tr>
      <w:tr w:rsidR="00CC315D" w:rsidRPr="00B84916" w:rsidTr="004B5C74">
        <w:trPr>
          <w:trHeight w:val="397"/>
        </w:trPr>
        <w:tc>
          <w:tcPr>
            <w:tcW w:w="4651" w:type="dxa"/>
            <w:gridSpan w:val="5"/>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Osoba oprávněná jednat za uchazeče:</w:t>
            </w:r>
          </w:p>
        </w:tc>
        <w:tc>
          <w:tcPr>
            <w:tcW w:w="4851" w:type="dxa"/>
            <w:gridSpan w:val="5"/>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pStyle w:val="NoSpacing"/>
              <w:rPr>
                <w:rFonts w:ascii="Arial" w:hAnsi="Arial" w:cs="Arial"/>
                <w:b/>
                <w:sz w:val="24"/>
                <w:szCs w:val="24"/>
              </w:rPr>
            </w:pPr>
          </w:p>
        </w:tc>
      </w:tr>
      <w:tr w:rsidR="00CC315D" w:rsidRPr="00B84916" w:rsidTr="004B5C74">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CC315D" w:rsidRPr="00B84916" w:rsidRDefault="00CC315D" w:rsidP="004B5C74">
            <w:pPr>
              <w:pStyle w:val="NoSpacing"/>
              <w:jc w:val="center"/>
              <w:rPr>
                <w:rFonts w:ascii="Arial" w:hAnsi="Arial" w:cs="Arial"/>
                <w:b/>
                <w:sz w:val="24"/>
                <w:szCs w:val="24"/>
              </w:rPr>
            </w:pPr>
            <w:r w:rsidRPr="00B84916">
              <w:rPr>
                <w:rFonts w:ascii="Arial" w:hAnsi="Arial" w:cs="Arial"/>
                <w:b/>
                <w:sz w:val="24"/>
                <w:szCs w:val="24"/>
              </w:rPr>
              <w:t xml:space="preserve">Nabídková cena v CZK </w:t>
            </w:r>
          </w:p>
        </w:tc>
      </w:tr>
      <w:tr w:rsidR="00CC315D" w:rsidRPr="00B84916" w:rsidTr="004B5C74">
        <w:trPr>
          <w:trHeight w:val="576"/>
        </w:trPr>
        <w:tc>
          <w:tcPr>
            <w:tcW w:w="3261" w:type="dxa"/>
            <w:gridSpan w:val="4"/>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pStyle w:val="NoSpacing"/>
              <w:jc w:val="center"/>
              <w:rPr>
                <w:rFonts w:ascii="Arial" w:hAnsi="Arial" w:cs="Arial"/>
                <w:b/>
                <w:sz w:val="20"/>
                <w:szCs w:val="20"/>
              </w:rPr>
            </w:pPr>
            <w:r w:rsidRPr="00B84916">
              <w:rPr>
                <w:rFonts w:ascii="Arial" w:hAnsi="Arial" w:cs="Arial"/>
                <w:b/>
                <w:sz w:val="20"/>
                <w:szCs w:val="20"/>
              </w:rPr>
              <w:t>Cena celkem bez DPH:</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pStyle w:val="NoSpacing"/>
              <w:jc w:val="center"/>
              <w:rPr>
                <w:rFonts w:ascii="Arial" w:hAnsi="Arial" w:cs="Arial"/>
                <w:b/>
                <w:sz w:val="20"/>
                <w:szCs w:val="20"/>
              </w:rPr>
            </w:pPr>
            <w:r w:rsidRPr="00B84916">
              <w:rPr>
                <w:rFonts w:ascii="Arial" w:hAnsi="Arial" w:cs="Arial"/>
                <w:b/>
                <w:sz w:val="20"/>
                <w:szCs w:val="20"/>
              </w:rPr>
              <w:t>Samostatně DPH</w:t>
            </w:r>
          </w:p>
        </w:tc>
        <w:tc>
          <w:tcPr>
            <w:tcW w:w="326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CC315D" w:rsidRPr="00B84916" w:rsidRDefault="00CC315D" w:rsidP="004B5C74">
            <w:pPr>
              <w:pStyle w:val="NoSpacing"/>
              <w:jc w:val="center"/>
              <w:rPr>
                <w:rFonts w:ascii="Arial" w:hAnsi="Arial" w:cs="Arial"/>
                <w:b/>
                <w:sz w:val="20"/>
                <w:szCs w:val="20"/>
              </w:rPr>
            </w:pPr>
            <w:r w:rsidRPr="00B84916">
              <w:rPr>
                <w:rFonts w:ascii="Arial" w:hAnsi="Arial" w:cs="Arial"/>
                <w:b/>
                <w:sz w:val="20"/>
                <w:szCs w:val="20"/>
              </w:rPr>
              <w:t>Cena celkem včetně DPH:</w:t>
            </w:r>
          </w:p>
        </w:tc>
      </w:tr>
      <w:tr w:rsidR="00CC315D" w:rsidRPr="00B84916" w:rsidTr="004B5C74">
        <w:trPr>
          <w:trHeight w:val="576"/>
        </w:trPr>
        <w:tc>
          <w:tcPr>
            <w:tcW w:w="3261" w:type="dxa"/>
            <w:gridSpan w:val="4"/>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pStyle w:val="NoSpacing"/>
              <w:jc w:val="center"/>
              <w:rPr>
                <w:rFonts w:ascii="Arial" w:hAnsi="Arial" w:cs="Arial"/>
                <w:b/>
                <w:sz w:val="26"/>
                <w:szCs w:val="26"/>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pStyle w:val="NoSpacing"/>
              <w:jc w:val="center"/>
              <w:rPr>
                <w:rFonts w:ascii="Arial" w:hAnsi="Arial" w:cs="Arial"/>
                <w:b/>
                <w:sz w:val="26"/>
                <w:szCs w:val="26"/>
              </w:rPr>
            </w:pPr>
          </w:p>
        </w:tc>
        <w:tc>
          <w:tcPr>
            <w:tcW w:w="3264" w:type="dxa"/>
            <w:gridSpan w:val="3"/>
            <w:tcBorders>
              <w:top w:val="single" w:sz="4" w:space="0" w:color="auto"/>
              <w:left w:val="single" w:sz="4" w:space="0" w:color="auto"/>
              <w:bottom w:val="single" w:sz="4" w:space="0" w:color="auto"/>
              <w:right w:val="single" w:sz="4" w:space="0" w:color="auto"/>
            </w:tcBorders>
            <w:vAlign w:val="center"/>
          </w:tcPr>
          <w:p w:rsidR="00CC315D" w:rsidRPr="00B84916" w:rsidRDefault="00CC315D" w:rsidP="004B5C74">
            <w:pPr>
              <w:pStyle w:val="NoSpacing"/>
              <w:jc w:val="center"/>
              <w:rPr>
                <w:rFonts w:ascii="Arial" w:hAnsi="Arial" w:cs="Arial"/>
                <w:b/>
                <w:sz w:val="26"/>
                <w:szCs w:val="26"/>
              </w:rPr>
            </w:pPr>
          </w:p>
        </w:tc>
      </w:tr>
      <w:tr w:rsidR="00CC315D" w:rsidRPr="00B84916" w:rsidTr="004B5C74">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CC315D" w:rsidRPr="00B84916" w:rsidRDefault="00CC315D" w:rsidP="004B5C74">
            <w:pPr>
              <w:pStyle w:val="NoSpacing"/>
              <w:jc w:val="both"/>
              <w:rPr>
                <w:rFonts w:ascii="Arial" w:hAnsi="Arial" w:cs="Arial"/>
                <w:b/>
                <w:sz w:val="26"/>
                <w:szCs w:val="26"/>
              </w:rPr>
            </w:pPr>
            <w:r w:rsidRPr="00B84916">
              <w:rPr>
                <w:rFonts w:ascii="Arial" w:hAnsi="Arial" w:cs="Arial"/>
              </w:rPr>
              <w:t>Uchazeč prohlašuje, že se stejně tak, jako osoba jemu blízká, ani žádný jeho zaměstnanec, ani subdodavatel, osoba blízká subdodavateli, ani žádný zaměstnance subdodavatele nepodílel na zpracování zadávací dokumentace této veřejné zakázky. Uchazeč prohlašuje, že nezpracoval nabídku v součinnosti s jiným dodavatelem, který podal nabídku v rámci tohoto výběrového řízení.</w:t>
            </w:r>
          </w:p>
        </w:tc>
      </w:tr>
      <w:tr w:rsidR="00CC315D" w:rsidRPr="00B84916" w:rsidTr="004B5C74">
        <w:trPr>
          <w:trHeight w:val="438"/>
        </w:trPr>
        <w:tc>
          <w:tcPr>
            <w:tcW w:w="950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rsidR="00CC315D" w:rsidRPr="00B84916" w:rsidRDefault="00CC315D" w:rsidP="004B5C74">
            <w:pPr>
              <w:pStyle w:val="NoSpacing"/>
              <w:jc w:val="center"/>
              <w:rPr>
                <w:rFonts w:ascii="Arial" w:hAnsi="Arial" w:cs="Arial"/>
                <w:b/>
                <w:sz w:val="26"/>
                <w:szCs w:val="26"/>
              </w:rPr>
            </w:pPr>
            <w:r w:rsidRPr="00B84916">
              <w:rPr>
                <w:rFonts w:ascii="Arial" w:hAnsi="Arial" w:cs="Arial"/>
                <w:b/>
                <w:sz w:val="26"/>
                <w:szCs w:val="26"/>
              </w:rPr>
              <w:t>Osoba oprávněná jednat jménem či za uchazeče</w:t>
            </w:r>
          </w:p>
        </w:tc>
      </w:tr>
      <w:tr w:rsidR="00CC315D" w:rsidRPr="00B84916" w:rsidTr="004B5C74">
        <w:trPr>
          <w:trHeight w:val="1733"/>
        </w:trPr>
        <w:tc>
          <w:tcPr>
            <w:tcW w:w="2732" w:type="dxa"/>
            <w:gridSpan w:val="3"/>
            <w:tcBorders>
              <w:top w:val="single" w:sz="4" w:space="0" w:color="auto"/>
              <w:left w:val="single" w:sz="4" w:space="0" w:color="auto"/>
              <w:bottom w:val="single" w:sz="4" w:space="0" w:color="auto"/>
              <w:right w:val="single" w:sz="4" w:space="0" w:color="auto"/>
            </w:tcBorders>
            <w:shd w:val="clear" w:color="auto" w:fill="FABF8F"/>
            <w:vAlign w:val="center"/>
          </w:tcPr>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Datum:</w:t>
            </w:r>
          </w:p>
          <w:p w:rsidR="00CC315D" w:rsidRPr="00B84916" w:rsidRDefault="00CC315D" w:rsidP="004B5C74">
            <w:pPr>
              <w:pStyle w:val="NoSpacing"/>
              <w:rPr>
                <w:rFonts w:ascii="Arial" w:hAnsi="Arial" w:cs="Arial"/>
                <w:b/>
                <w:sz w:val="24"/>
                <w:szCs w:val="24"/>
              </w:rPr>
            </w:pPr>
          </w:p>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Podpis oprávněné osoby</w:t>
            </w:r>
          </w:p>
          <w:p w:rsidR="00CC315D" w:rsidRPr="00B84916" w:rsidRDefault="00CC315D" w:rsidP="004B5C74">
            <w:pPr>
              <w:pStyle w:val="NoSpacing"/>
              <w:rPr>
                <w:rFonts w:ascii="Arial" w:hAnsi="Arial" w:cs="Arial"/>
                <w:b/>
                <w:sz w:val="24"/>
                <w:szCs w:val="24"/>
              </w:rPr>
            </w:pPr>
            <w:r w:rsidRPr="00B84916">
              <w:rPr>
                <w:rFonts w:ascii="Arial" w:hAnsi="Arial" w:cs="Arial"/>
                <w:b/>
                <w:sz w:val="24"/>
                <w:szCs w:val="24"/>
              </w:rPr>
              <w:t>jednat za uchazeče</w:t>
            </w:r>
          </w:p>
        </w:tc>
        <w:tc>
          <w:tcPr>
            <w:tcW w:w="3789" w:type="dxa"/>
            <w:gridSpan w:val="5"/>
            <w:tcBorders>
              <w:top w:val="single" w:sz="4" w:space="0" w:color="auto"/>
              <w:left w:val="single" w:sz="4" w:space="0" w:color="auto"/>
              <w:bottom w:val="single" w:sz="4" w:space="0" w:color="auto"/>
              <w:right w:val="single" w:sz="4" w:space="0" w:color="auto"/>
            </w:tcBorders>
            <w:vAlign w:val="bottom"/>
          </w:tcPr>
          <w:p w:rsidR="00CC315D" w:rsidRPr="00B84916" w:rsidRDefault="00CC315D" w:rsidP="004B5C74">
            <w:pPr>
              <w:pStyle w:val="NoSpacing"/>
              <w:jc w:val="center"/>
              <w:rPr>
                <w:rFonts w:ascii="Arial" w:hAnsi="Arial" w:cs="Arial"/>
              </w:rPr>
            </w:pPr>
            <w:r w:rsidRPr="00B84916">
              <w:rPr>
                <w:rFonts w:ascii="Arial" w:hAnsi="Arial" w:cs="Arial"/>
              </w:rPr>
              <w:t>…………………………………………..</w:t>
            </w:r>
          </w:p>
        </w:tc>
        <w:tc>
          <w:tcPr>
            <w:tcW w:w="2981" w:type="dxa"/>
            <w:gridSpan w:val="2"/>
            <w:tcBorders>
              <w:top w:val="single" w:sz="4" w:space="0" w:color="auto"/>
              <w:left w:val="single" w:sz="4" w:space="0" w:color="auto"/>
              <w:bottom w:val="single" w:sz="4" w:space="0" w:color="auto"/>
              <w:right w:val="single" w:sz="4" w:space="0" w:color="auto"/>
            </w:tcBorders>
            <w:vAlign w:val="bottom"/>
          </w:tcPr>
          <w:p w:rsidR="00CC315D" w:rsidRPr="00B84916" w:rsidRDefault="00CC315D" w:rsidP="004B5C74">
            <w:pPr>
              <w:pStyle w:val="NoSpacing"/>
              <w:jc w:val="center"/>
              <w:rPr>
                <w:rFonts w:ascii="Arial" w:hAnsi="Arial" w:cs="Arial"/>
              </w:rPr>
            </w:pPr>
            <w:r w:rsidRPr="00B84916">
              <w:rPr>
                <w:rFonts w:ascii="Arial" w:hAnsi="Arial" w:cs="Arial"/>
              </w:rPr>
              <w:t>razítko</w:t>
            </w:r>
          </w:p>
        </w:tc>
      </w:tr>
    </w:tbl>
    <w:p w:rsidR="00CC315D" w:rsidRDefault="00CC315D" w:rsidP="00CD4F07">
      <w:pPr>
        <w:rPr>
          <w:b/>
        </w:rPr>
      </w:pPr>
    </w:p>
    <w:p w:rsidR="00CC315D" w:rsidRDefault="00CC315D" w:rsidP="00CD4F07">
      <w:pPr>
        <w:rPr>
          <w:b/>
        </w:rPr>
      </w:pPr>
    </w:p>
    <w:p w:rsidR="00CC315D" w:rsidRDefault="00CC315D" w:rsidP="00CD4F07">
      <w:pPr>
        <w:rPr>
          <w:b/>
        </w:rPr>
      </w:pPr>
    </w:p>
    <w:p w:rsidR="00CC315D" w:rsidRDefault="00CC315D" w:rsidP="00CD4F07">
      <w:pPr>
        <w:rPr>
          <w:b/>
        </w:rPr>
      </w:pPr>
    </w:p>
    <w:p w:rsidR="00CC315D" w:rsidRDefault="00CC315D" w:rsidP="00CD4F07">
      <w:pPr>
        <w:rPr>
          <w:b/>
        </w:rPr>
      </w:pPr>
    </w:p>
    <w:p w:rsidR="00CC315D" w:rsidRPr="00693D17" w:rsidRDefault="00CC315D" w:rsidP="00CD4F07">
      <w:pPr>
        <w:rPr>
          <w:rFonts w:ascii="Arial" w:hAnsi="Arial" w:cs="Arial"/>
          <w:b/>
        </w:rPr>
      </w:pPr>
      <w:r w:rsidRPr="00693D17">
        <w:rPr>
          <w:rFonts w:ascii="Arial" w:hAnsi="Arial" w:cs="Arial"/>
          <w:b/>
        </w:rPr>
        <w:t>Příloha č. 4</w:t>
      </w:r>
    </w:p>
    <w:p w:rsidR="00CC315D" w:rsidRPr="00693D17" w:rsidRDefault="00CC315D" w:rsidP="00CD4F07">
      <w:pPr>
        <w:rPr>
          <w:rFonts w:ascii="Arial" w:hAnsi="Arial" w:cs="Arial"/>
          <w:b/>
        </w:rPr>
      </w:pPr>
    </w:p>
    <w:p w:rsidR="00CC315D" w:rsidRPr="00693D17" w:rsidRDefault="00CC315D" w:rsidP="00CD4F07">
      <w:pPr>
        <w:pStyle w:val="Heading1"/>
        <w:rPr>
          <w:rFonts w:cs="Arial"/>
        </w:rPr>
      </w:pPr>
      <w:r w:rsidRPr="00693D17">
        <w:rPr>
          <w:rFonts w:cs="Arial"/>
        </w:rPr>
        <w:t>KUPNÍ  SMLOUVA</w:t>
      </w:r>
    </w:p>
    <w:p w:rsidR="00CC315D" w:rsidRPr="00693D17" w:rsidRDefault="00CC315D" w:rsidP="00CD4F07">
      <w:pPr>
        <w:rPr>
          <w:rFonts w:ascii="Arial" w:hAnsi="Arial" w:cs="Arial"/>
        </w:rPr>
      </w:pPr>
    </w:p>
    <w:p w:rsidR="00CC315D" w:rsidRPr="00693D17" w:rsidRDefault="00CC315D" w:rsidP="00CD4F07">
      <w:pPr>
        <w:rPr>
          <w:rFonts w:ascii="Arial" w:hAnsi="Arial" w:cs="Arial"/>
        </w:rPr>
      </w:pPr>
      <w:r w:rsidRPr="00693D17">
        <w:rPr>
          <w:rFonts w:ascii="Arial" w:hAnsi="Arial" w:cs="Arial"/>
        </w:rPr>
        <w:t xml:space="preserve">SMLUVNÍ STRANY: </w:t>
      </w:r>
    </w:p>
    <w:tbl>
      <w:tblPr>
        <w:tblW w:w="988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4748"/>
        <w:gridCol w:w="5141"/>
      </w:tblGrid>
      <w:tr w:rsidR="00CC315D" w:rsidRPr="00693D17" w:rsidTr="004B5C74">
        <w:trPr>
          <w:jc w:val="center"/>
        </w:trPr>
        <w:tc>
          <w:tcPr>
            <w:tcW w:w="4748" w:type="dxa"/>
            <w:tcBorders>
              <w:top w:val="single" w:sz="12" w:space="0" w:color="auto"/>
            </w:tcBorders>
            <w:shd w:val="pct25" w:color="auto" w:fill="auto"/>
          </w:tcPr>
          <w:p w:rsidR="00CC315D" w:rsidRPr="00693D17" w:rsidRDefault="00CC315D" w:rsidP="004B5C74">
            <w:pPr>
              <w:jc w:val="center"/>
              <w:rPr>
                <w:rFonts w:ascii="Arial" w:hAnsi="Arial" w:cs="Arial"/>
                <w:b/>
              </w:rPr>
            </w:pPr>
            <w:r>
              <w:rPr>
                <w:rFonts w:ascii="Arial" w:hAnsi="Arial" w:cs="Arial"/>
                <w:b/>
              </w:rPr>
              <w:t>POSKYTOVATEL</w:t>
            </w:r>
          </w:p>
        </w:tc>
        <w:tc>
          <w:tcPr>
            <w:tcW w:w="5141" w:type="dxa"/>
            <w:tcBorders>
              <w:top w:val="single" w:sz="12" w:space="0" w:color="auto"/>
            </w:tcBorders>
            <w:shd w:val="pct25" w:color="auto" w:fill="auto"/>
          </w:tcPr>
          <w:p w:rsidR="00CC315D" w:rsidRPr="00693D17" w:rsidRDefault="00CC315D" w:rsidP="004B5C74">
            <w:pPr>
              <w:jc w:val="center"/>
              <w:rPr>
                <w:rFonts w:ascii="Arial" w:hAnsi="Arial" w:cs="Arial"/>
                <w:b/>
              </w:rPr>
            </w:pPr>
            <w:r>
              <w:rPr>
                <w:rFonts w:ascii="Arial" w:hAnsi="Arial" w:cs="Arial"/>
                <w:b/>
              </w:rPr>
              <w:t>OBJEDNATEL</w:t>
            </w:r>
          </w:p>
        </w:tc>
      </w:tr>
      <w:tr w:rsidR="00CC315D" w:rsidRPr="00693D17" w:rsidTr="004B5C74">
        <w:trPr>
          <w:jc w:val="center"/>
        </w:trPr>
        <w:tc>
          <w:tcPr>
            <w:tcW w:w="4748" w:type="dxa"/>
          </w:tcPr>
          <w:p w:rsidR="00CC315D" w:rsidRPr="00693D17" w:rsidRDefault="00CC315D" w:rsidP="004B5C74">
            <w:pPr>
              <w:rPr>
                <w:rFonts w:ascii="Arial" w:hAnsi="Arial" w:cs="Arial"/>
              </w:rPr>
            </w:pPr>
            <w:r w:rsidRPr="00693D17">
              <w:rPr>
                <w:rFonts w:ascii="Arial" w:hAnsi="Arial" w:cs="Arial"/>
              </w:rPr>
              <w:t xml:space="preserve">Název: </w:t>
            </w:r>
            <w:r w:rsidRPr="00693D17">
              <w:rPr>
                <w:rFonts w:ascii="Arial" w:hAnsi="Arial" w:cs="Arial"/>
                <w:highlight w:val="lightGray"/>
              </w:rPr>
              <w:t>……………………………………………</w:t>
            </w:r>
          </w:p>
        </w:tc>
        <w:tc>
          <w:tcPr>
            <w:tcW w:w="5141" w:type="dxa"/>
            <w:vAlign w:val="center"/>
          </w:tcPr>
          <w:p w:rsidR="00CC315D" w:rsidRPr="00693D17" w:rsidRDefault="00CC315D" w:rsidP="004B5C74">
            <w:pPr>
              <w:rPr>
                <w:rFonts w:ascii="Arial" w:hAnsi="Arial" w:cs="Arial"/>
              </w:rPr>
            </w:pPr>
            <w:r w:rsidRPr="00693D17">
              <w:rPr>
                <w:rFonts w:ascii="Arial" w:hAnsi="Arial" w:cs="Arial"/>
              </w:rPr>
              <w:t xml:space="preserve">Název:  </w:t>
            </w:r>
          </w:p>
          <w:p w:rsidR="00CC315D" w:rsidRPr="00693D17" w:rsidRDefault="00CC315D" w:rsidP="004B5C74">
            <w:pPr>
              <w:rPr>
                <w:rFonts w:ascii="Arial" w:hAnsi="Arial" w:cs="Arial"/>
                <w:b/>
                <w:color w:val="FF0000"/>
              </w:rPr>
            </w:pPr>
            <w:r w:rsidRPr="00693D17">
              <w:rPr>
                <w:rFonts w:ascii="Arial" w:hAnsi="Arial" w:cs="Arial"/>
                <w:b/>
                <w:color w:val="000000"/>
              </w:rPr>
              <w:t>Základní škola Brno, Horní 16, příspěvková organizace</w:t>
            </w:r>
          </w:p>
        </w:tc>
      </w:tr>
      <w:tr w:rsidR="00CC315D" w:rsidRPr="00693D17" w:rsidTr="004B5C74">
        <w:trPr>
          <w:jc w:val="center"/>
        </w:trPr>
        <w:tc>
          <w:tcPr>
            <w:tcW w:w="4748" w:type="dxa"/>
          </w:tcPr>
          <w:p w:rsidR="00CC315D" w:rsidRPr="00693D17" w:rsidRDefault="00CC315D" w:rsidP="004B5C74">
            <w:pPr>
              <w:rPr>
                <w:rFonts w:ascii="Arial" w:hAnsi="Arial" w:cs="Arial"/>
              </w:rPr>
            </w:pPr>
            <w:r w:rsidRPr="00693D17">
              <w:rPr>
                <w:rFonts w:ascii="Arial" w:hAnsi="Arial" w:cs="Arial"/>
              </w:rPr>
              <w:t xml:space="preserve">Sídlo: </w:t>
            </w:r>
            <w:r w:rsidRPr="00693D17">
              <w:rPr>
                <w:rFonts w:ascii="Arial" w:hAnsi="Arial" w:cs="Arial"/>
                <w:highlight w:val="lightGray"/>
              </w:rPr>
              <w:t>…………………………………………….</w:t>
            </w:r>
            <w:r w:rsidRPr="00693D17">
              <w:rPr>
                <w:rFonts w:ascii="Arial" w:hAnsi="Arial" w:cs="Arial"/>
              </w:rPr>
              <w:t xml:space="preserve"> </w:t>
            </w:r>
          </w:p>
        </w:tc>
        <w:tc>
          <w:tcPr>
            <w:tcW w:w="5141" w:type="dxa"/>
            <w:vAlign w:val="center"/>
          </w:tcPr>
          <w:p w:rsidR="00CC315D" w:rsidRPr="00693D17" w:rsidRDefault="00CC315D" w:rsidP="004B5C74">
            <w:pPr>
              <w:rPr>
                <w:rFonts w:ascii="Arial" w:hAnsi="Arial" w:cs="Arial"/>
              </w:rPr>
            </w:pPr>
            <w:r w:rsidRPr="00693D17">
              <w:rPr>
                <w:rFonts w:ascii="Arial" w:hAnsi="Arial" w:cs="Arial"/>
              </w:rPr>
              <w:t xml:space="preserve">Sídlo: </w:t>
            </w:r>
          </w:p>
          <w:p w:rsidR="00CC315D" w:rsidRPr="00693D17" w:rsidRDefault="00CC315D" w:rsidP="004B5C74">
            <w:pPr>
              <w:rPr>
                <w:rFonts w:ascii="Arial" w:hAnsi="Arial" w:cs="Arial"/>
                <w:color w:val="FF0000"/>
              </w:rPr>
            </w:pPr>
            <w:r w:rsidRPr="00693D17">
              <w:rPr>
                <w:rFonts w:ascii="Arial" w:hAnsi="Arial" w:cs="Arial"/>
                <w:color w:val="000000"/>
              </w:rPr>
              <w:t>Horní 742/16,</w:t>
            </w:r>
            <w:r w:rsidRPr="00693D17">
              <w:rPr>
                <w:rFonts w:ascii="Arial" w:hAnsi="Arial" w:cs="Arial"/>
                <w:color w:val="FF0000"/>
              </w:rPr>
              <w:t xml:space="preserve"> </w:t>
            </w:r>
            <w:r w:rsidRPr="00693D17">
              <w:rPr>
                <w:rFonts w:ascii="Arial" w:hAnsi="Arial" w:cs="Arial"/>
                <w:color w:val="000000"/>
              </w:rPr>
              <w:t xml:space="preserve">639 00 Brno </w:t>
            </w:r>
          </w:p>
        </w:tc>
      </w:tr>
      <w:tr w:rsidR="00CC315D" w:rsidRPr="00693D17" w:rsidTr="004B5C74">
        <w:trPr>
          <w:jc w:val="center"/>
        </w:trPr>
        <w:tc>
          <w:tcPr>
            <w:tcW w:w="4748" w:type="dxa"/>
          </w:tcPr>
          <w:p w:rsidR="00CC315D" w:rsidRPr="00693D17" w:rsidRDefault="00CC315D" w:rsidP="004B5C74">
            <w:pPr>
              <w:rPr>
                <w:rFonts w:ascii="Arial" w:hAnsi="Arial" w:cs="Arial"/>
              </w:rPr>
            </w:pPr>
            <w:r w:rsidRPr="00693D17">
              <w:rPr>
                <w:rFonts w:ascii="Arial" w:hAnsi="Arial" w:cs="Arial"/>
              </w:rPr>
              <w:t xml:space="preserve">Tel./e-mail: </w:t>
            </w:r>
            <w:r w:rsidRPr="00693D17">
              <w:rPr>
                <w:rFonts w:ascii="Arial" w:hAnsi="Arial" w:cs="Arial"/>
                <w:highlight w:val="lightGray"/>
              </w:rPr>
              <w:t>………………………………………</w:t>
            </w:r>
          </w:p>
        </w:tc>
        <w:tc>
          <w:tcPr>
            <w:tcW w:w="5141" w:type="dxa"/>
            <w:vAlign w:val="center"/>
          </w:tcPr>
          <w:p w:rsidR="00CC315D" w:rsidRPr="00693D17" w:rsidRDefault="00CC315D" w:rsidP="004B5C74">
            <w:pPr>
              <w:rPr>
                <w:rFonts w:ascii="Arial" w:hAnsi="Arial" w:cs="Arial"/>
              </w:rPr>
            </w:pPr>
            <w:r w:rsidRPr="00693D17">
              <w:rPr>
                <w:rFonts w:ascii="Arial" w:hAnsi="Arial" w:cs="Arial"/>
              </w:rPr>
              <w:t>Tel./e-mail:</w:t>
            </w:r>
            <w:r w:rsidRPr="00693D17">
              <w:rPr>
                <w:rFonts w:ascii="Arial" w:hAnsi="Arial" w:cs="Arial"/>
                <w:color w:val="FF0000"/>
              </w:rPr>
              <w:t xml:space="preserve">  </w:t>
            </w:r>
            <w:r w:rsidRPr="00693D17">
              <w:rPr>
                <w:rFonts w:ascii="Arial" w:hAnsi="Arial" w:cs="Arial"/>
                <w:color w:val="000000"/>
                <w:shd w:val="clear" w:color="auto" w:fill="FFFFFF"/>
              </w:rPr>
              <w:t>543 214 361</w:t>
            </w:r>
            <w:r w:rsidRPr="00693D17">
              <w:rPr>
                <w:rFonts w:ascii="Arial" w:hAnsi="Arial" w:cs="Arial"/>
                <w:color w:val="000000"/>
              </w:rPr>
              <w:t xml:space="preserve">/ </w:t>
            </w:r>
            <w:r>
              <w:rPr>
                <w:rFonts w:ascii="Arial" w:hAnsi="Arial" w:cs="Arial"/>
                <w:color w:val="000000"/>
              </w:rPr>
              <w:t>info</w:t>
            </w:r>
            <w:r w:rsidRPr="00693D17">
              <w:rPr>
                <w:rFonts w:ascii="Arial" w:hAnsi="Arial" w:cs="Arial"/>
                <w:color w:val="000000"/>
              </w:rPr>
              <w:t>@zshorni.cz</w:t>
            </w:r>
          </w:p>
        </w:tc>
      </w:tr>
      <w:tr w:rsidR="00CC315D" w:rsidRPr="00693D17" w:rsidTr="004B5C74">
        <w:trPr>
          <w:jc w:val="center"/>
        </w:trPr>
        <w:tc>
          <w:tcPr>
            <w:tcW w:w="4748" w:type="dxa"/>
          </w:tcPr>
          <w:p w:rsidR="00CC315D" w:rsidRPr="00693D17" w:rsidRDefault="00CC315D" w:rsidP="004B5C74">
            <w:pPr>
              <w:rPr>
                <w:rFonts w:ascii="Arial" w:hAnsi="Arial" w:cs="Arial"/>
              </w:rPr>
            </w:pPr>
            <w:r w:rsidRPr="00693D17">
              <w:rPr>
                <w:rFonts w:ascii="Arial" w:hAnsi="Arial" w:cs="Arial"/>
              </w:rPr>
              <w:t xml:space="preserve">Osoba oprávněná jednat:    </w:t>
            </w:r>
            <w:r w:rsidRPr="00693D17">
              <w:rPr>
                <w:rFonts w:ascii="Arial" w:hAnsi="Arial" w:cs="Arial"/>
                <w:highlight w:val="lightGray"/>
              </w:rPr>
              <w:t>……………………………..</w:t>
            </w:r>
          </w:p>
        </w:tc>
        <w:tc>
          <w:tcPr>
            <w:tcW w:w="5141" w:type="dxa"/>
            <w:vAlign w:val="center"/>
          </w:tcPr>
          <w:p w:rsidR="00CC315D" w:rsidRPr="00693D17" w:rsidRDefault="00CC315D" w:rsidP="004B5C74">
            <w:pPr>
              <w:rPr>
                <w:rFonts w:ascii="Arial" w:hAnsi="Arial" w:cs="Arial"/>
              </w:rPr>
            </w:pPr>
            <w:r w:rsidRPr="00693D17">
              <w:rPr>
                <w:rFonts w:ascii="Arial" w:hAnsi="Arial" w:cs="Arial"/>
              </w:rPr>
              <w:t xml:space="preserve">Osoba oprávněná jednat: </w:t>
            </w:r>
          </w:p>
          <w:p w:rsidR="00CC315D" w:rsidRPr="00693D17" w:rsidRDefault="00CC315D" w:rsidP="004B5C74">
            <w:pPr>
              <w:rPr>
                <w:rFonts w:ascii="Arial" w:hAnsi="Arial" w:cs="Arial"/>
                <w:color w:val="FF0000"/>
              </w:rPr>
            </w:pPr>
            <w:r w:rsidRPr="00693D17">
              <w:rPr>
                <w:rFonts w:ascii="Arial" w:hAnsi="Arial" w:cs="Arial"/>
                <w:color w:val="000000"/>
              </w:rPr>
              <w:t>Mgr. Blanka Kloudová, ředitelka</w:t>
            </w:r>
          </w:p>
        </w:tc>
      </w:tr>
      <w:tr w:rsidR="00CC315D" w:rsidRPr="00693D17" w:rsidTr="004B5C74">
        <w:trPr>
          <w:jc w:val="center"/>
        </w:trPr>
        <w:tc>
          <w:tcPr>
            <w:tcW w:w="4748" w:type="dxa"/>
          </w:tcPr>
          <w:p w:rsidR="00CC315D" w:rsidRPr="00693D17" w:rsidRDefault="00CC315D" w:rsidP="004B5C74">
            <w:pPr>
              <w:rPr>
                <w:rFonts w:ascii="Arial" w:hAnsi="Arial" w:cs="Arial"/>
              </w:rPr>
            </w:pPr>
            <w:r w:rsidRPr="00693D17">
              <w:rPr>
                <w:rFonts w:ascii="Arial" w:hAnsi="Arial" w:cs="Arial"/>
              </w:rPr>
              <w:t xml:space="preserve">IČ: </w:t>
            </w:r>
            <w:r w:rsidRPr="00693D17">
              <w:rPr>
                <w:rFonts w:ascii="Arial" w:hAnsi="Arial" w:cs="Arial"/>
                <w:highlight w:val="lightGray"/>
              </w:rPr>
              <w:t>……………………</w:t>
            </w:r>
            <w:r w:rsidRPr="00693D17">
              <w:rPr>
                <w:rFonts w:ascii="Arial" w:hAnsi="Arial" w:cs="Arial"/>
              </w:rPr>
              <w:t xml:space="preserve">            </w:t>
            </w:r>
          </w:p>
          <w:p w:rsidR="00CC315D" w:rsidRPr="00693D17" w:rsidRDefault="00CC315D" w:rsidP="004B5C74">
            <w:pPr>
              <w:rPr>
                <w:rFonts w:ascii="Arial" w:hAnsi="Arial" w:cs="Arial"/>
              </w:rPr>
            </w:pPr>
            <w:r w:rsidRPr="00693D17">
              <w:rPr>
                <w:rFonts w:ascii="Arial" w:hAnsi="Arial" w:cs="Arial"/>
              </w:rPr>
              <w:t xml:space="preserve">DIČ: </w:t>
            </w:r>
            <w:r w:rsidRPr="00693D17">
              <w:rPr>
                <w:rFonts w:ascii="Arial" w:hAnsi="Arial" w:cs="Arial"/>
                <w:highlight w:val="lightGray"/>
              </w:rPr>
              <w:t>……………………..</w:t>
            </w:r>
            <w:r w:rsidRPr="00693D17">
              <w:rPr>
                <w:rFonts w:ascii="Arial" w:hAnsi="Arial" w:cs="Arial"/>
              </w:rPr>
              <w:t xml:space="preserve">       </w:t>
            </w:r>
          </w:p>
        </w:tc>
        <w:tc>
          <w:tcPr>
            <w:tcW w:w="5141" w:type="dxa"/>
            <w:vAlign w:val="center"/>
          </w:tcPr>
          <w:p w:rsidR="00CC315D" w:rsidRPr="00693D17" w:rsidRDefault="00CC315D" w:rsidP="004B5C74">
            <w:pPr>
              <w:rPr>
                <w:rStyle w:val="Strong"/>
                <w:rFonts w:ascii="Arial" w:hAnsi="Arial" w:cs="Arial"/>
                <w:b w:val="0"/>
              </w:rPr>
            </w:pPr>
            <w:r w:rsidRPr="00693D17">
              <w:rPr>
                <w:rFonts w:ascii="Arial" w:hAnsi="Arial" w:cs="Arial"/>
              </w:rPr>
              <w:t>IČ:  62157060</w:t>
            </w:r>
            <w:r w:rsidRPr="00693D17">
              <w:rPr>
                <w:rStyle w:val="Strong"/>
                <w:rFonts w:ascii="Arial" w:hAnsi="Arial" w:cs="Arial"/>
                <w:b w:val="0"/>
                <w:bCs/>
              </w:rPr>
              <w:t xml:space="preserve"> </w:t>
            </w:r>
          </w:p>
          <w:p w:rsidR="00CC315D" w:rsidRPr="00693D17" w:rsidRDefault="00CC315D" w:rsidP="004B5C74">
            <w:pPr>
              <w:rPr>
                <w:rFonts w:ascii="Arial" w:hAnsi="Arial" w:cs="Arial"/>
                <w:bCs/>
              </w:rPr>
            </w:pPr>
            <w:r w:rsidRPr="00693D17">
              <w:rPr>
                <w:rStyle w:val="Strong"/>
                <w:rFonts w:ascii="Arial" w:hAnsi="Arial" w:cs="Arial"/>
                <w:b w:val="0"/>
                <w:bCs/>
              </w:rPr>
              <w:t xml:space="preserve">DIČ: CZ-62157060 </w:t>
            </w:r>
            <w:r>
              <w:rPr>
                <w:rStyle w:val="Strong"/>
                <w:rFonts w:ascii="Arial" w:hAnsi="Arial" w:cs="Arial"/>
                <w:b w:val="0"/>
                <w:bCs/>
              </w:rPr>
              <w:t>(nejsme plátci)</w:t>
            </w:r>
            <w:r w:rsidRPr="00693D17">
              <w:rPr>
                <w:rStyle w:val="Strong"/>
                <w:rFonts w:ascii="Arial" w:hAnsi="Arial" w:cs="Arial"/>
                <w:b w:val="0"/>
                <w:bCs/>
              </w:rPr>
              <w:t xml:space="preserve">             </w:t>
            </w:r>
          </w:p>
        </w:tc>
      </w:tr>
      <w:tr w:rsidR="00CC315D" w:rsidRPr="00693D17" w:rsidTr="004B5C74">
        <w:trPr>
          <w:jc w:val="center"/>
        </w:trPr>
        <w:tc>
          <w:tcPr>
            <w:tcW w:w="4748" w:type="dxa"/>
            <w:tcBorders>
              <w:bottom w:val="single" w:sz="12" w:space="0" w:color="auto"/>
            </w:tcBorders>
          </w:tcPr>
          <w:p w:rsidR="00CC315D" w:rsidRPr="00693D17" w:rsidRDefault="00CC315D" w:rsidP="004B5C74">
            <w:pPr>
              <w:rPr>
                <w:rFonts w:ascii="Arial" w:hAnsi="Arial" w:cs="Arial"/>
              </w:rPr>
            </w:pPr>
            <w:r w:rsidRPr="00693D17">
              <w:rPr>
                <w:rFonts w:ascii="Arial" w:hAnsi="Arial" w:cs="Arial"/>
              </w:rPr>
              <w:t xml:space="preserve">Bank. spojení:   </w:t>
            </w:r>
            <w:r w:rsidRPr="00693D17">
              <w:rPr>
                <w:rFonts w:ascii="Arial" w:hAnsi="Arial" w:cs="Arial"/>
                <w:highlight w:val="lightGray"/>
              </w:rPr>
              <w:t>…………………………..</w:t>
            </w:r>
          </w:p>
          <w:p w:rsidR="00CC315D" w:rsidRPr="00693D17" w:rsidRDefault="00CC315D" w:rsidP="004B5C74">
            <w:pPr>
              <w:rPr>
                <w:rFonts w:ascii="Arial" w:hAnsi="Arial" w:cs="Arial"/>
              </w:rPr>
            </w:pPr>
            <w:r w:rsidRPr="00693D17">
              <w:rPr>
                <w:rFonts w:ascii="Arial" w:hAnsi="Arial" w:cs="Arial"/>
              </w:rPr>
              <w:t xml:space="preserve">Číslo účtu:   </w:t>
            </w:r>
            <w:r w:rsidRPr="00693D17">
              <w:rPr>
                <w:rFonts w:ascii="Arial" w:hAnsi="Arial" w:cs="Arial"/>
                <w:highlight w:val="lightGray"/>
              </w:rPr>
              <w:t>………………………..</w:t>
            </w:r>
          </w:p>
        </w:tc>
        <w:tc>
          <w:tcPr>
            <w:tcW w:w="5141" w:type="dxa"/>
            <w:tcBorders>
              <w:bottom w:val="single" w:sz="12" w:space="0" w:color="auto"/>
            </w:tcBorders>
            <w:vAlign w:val="center"/>
          </w:tcPr>
          <w:p w:rsidR="00CC315D" w:rsidRPr="00693D17" w:rsidRDefault="00CC315D" w:rsidP="004B5C74">
            <w:pPr>
              <w:tabs>
                <w:tab w:val="left" w:pos="2268"/>
              </w:tabs>
              <w:rPr>
                <w:rFonts w:ascii="Arial" w:hAnsi="Arial" w:cs="Arial"/>
              </w:rPr>
            </w:pPr>
            <w:r w:rsidRPr="00693D17">
              <w:rPr>
                <w:rFonts w:ascii="Arial" w:hAnsi="Arial" w:cs="Arial"/>
              </w:rPr>
              <w:t>Bankovní spojení:  ČSOB</w:t>
            </w:r>
          </w:p>
          <w:p w:rsidR="00CC315D" w:rsidRPr="00693D17" w:rsidRDefault="00CC315D" w:rsidP="004B5C74">
            <w:pPr>
              <w:tabs>
                <w:tab w:val="left" w:pos="2268"/>
              </w:tabs>
              <w:rPr>
                <w:rFonts w:ascii="Arial" w:hAnsi="Arial" w:cs="Arial"/>
              </w:rPr>
            </w:pPr>
            <w:r w:rsidRPr="00693D17">
              <w:rPr>
                <w:rFonts w:ascii="Arial" w:hAnsi="Arial" w:cs="Arial"/>
              </w:rPr>
              <w:t xml:space="preserve">Číslo účtu: </w:t>
            </w:r>
            <w:r>
              <w:rPr>
                <w:rFonts w:ascii="Arial" w:hAnsi="Arial" w:cs="Arial"/>
              </w:rPr>
              <w:t>382388003</w:t>
            </w:r>
            <w:r w:rsidRPr="00693D17">
              <w:rPr>
                <w:rFonts w:ascii="Arial" w:hAnsi="Arial" w:cs="Arial"/>
              </w:rPr>
              <w:t>/0300</w:t>
            </w:r>
          </w:p>
        </w:tc>
      </w:tr>
    </w:tbl>
    <w:p w:rsidR="00CC315D" w:rsidRPr="00693D17" w:rsidRDefault="00CC315D" w:rsidP="00CD4F07">
      <w:pPr>
        <w:tabs>
          <w:tab w:val="left" w:pos="2268"/>
        </w:tabs>
        <w:jc w:val="center"/>
        <w:rPr>
          <w:rFonts w:ascii="Arial" w:hAnsi="Arial" w:cs="Arial"/>
        </w:rPr>
      </w:pPr>
    </w:p>
    <w:p w:rsidR="00CC315D" w:rsidRPr="00693D17" w:rsidRDefault="00CC315D" w:rsidP="00CD4F07">
      <w:pPr>
        <w:tabs>
          <w:tab w:val="left" w:pos="2268"/>
        </w:tabs>
        <w:jc w:val="center"/>
        <w:rPr>
          <w:rFonts w:ascii="Arial" w:hAnsi="Arial" w:cs="Arial"/>
        </w:rPr>
      </w:pPr>
      <w:r w:rsidRPr="00693D17">
        <w:rPr>
          <w:rFonts w:ascii="Arial" w:hAnsi="Arial" w:cs="Arial"/>
        </w:rPr>
        <w:t xml:space="preserve">uzavírají níže uvedeného dne, měsíce a roku dle zákona č. 89/2012 Sb., občanský zákoník, v platném znění, </w:t>
      </w:r>
    </w:p>
    <w:p w:rsidR="00CC315D" w:rsidRPr="00693D17" w:rsidRDefault="00CC315D" w:rsidP="00CD4F07">
      <w:pPr>
        <w:tabs>
          <w:tab w:val="left" w:pos="2268"/>
        </w:tabs>
        <w:jc w:val="center"/>
        <w:rPr>
          <w:rFonts w:ascii="Arial" w:hAnsi="Arial" w:cs="Arial"/>
        </w:rPr>
      </w:pPr>
      <w:r w:rsidRPr="00693D17">
        <w:rPr>
          <w:rFonts w:ascii="Arial" w:hAnsi="Arial" w:cs="Arial"/>
        </w:rPr>
        <w:t>tuto kupní smlouvu</w:t>
      </w:r>
    </w:p>
    <w:p w:rsidR="00CC315D" w:rsidRPr="00693D17" w:rsidRDefault="00CC315D" w:rsidP="00CD4F07">
      <w:pPr>
        <w:rPr>
          <w:rFonts w:ascii="Arial" w:hAnsi="Arial" w:cs="Arial"/>
        </w:rPr>
      </w:pPr>
    </w:p>
    <w:p w:rsidR="00CC315D" w:rsidRPr="00693D17" w:rsidRDefault="00CC315D" w:rsidP="00CD4F07">
      <w:pPr>
        <w:jc w:val="center"/>
        <w:rPr>
          <w:rFonts w:ascii="Arial" w:hAnsi="Arial" w:cs="Arial"/>
          <w:b/>
        </w:rPr>
      </w:pPr>
    </w:p>
    <w:p w:rsidR="00CC315D" w:rsidRPr="00693D17" w:rsidRDefault="00CC315D" w:rsidP="00CD4F07">
      <w:pPr>
        <w:jc w:val="center"/>
        <w:rPr>
          <w:rFonts w:ascii="Arial" w:hAnsi="Arial" w:cs="Arial"/>
          <w:b/>
        </w:rPr>
      </w:pPr>
      <w:r w:rsidRPr="00693D17">
        <w:rPr>
          <w:rFonts w:ascii="Arial" w:hAnsi="Arial" w:cs="Arial"/>
          <w:b/>
        </w:rPr>
        <w:t>I.</w:t>
      </w:r>
    </w:p>
    <w:p w:rsidR="00CC315D" w:rsidRPr="00693D17" w:rsidRDefault="00CC315D" w:rsidP="00CD4F07">
      <w:pPr>
        <w:jc w:val="center"/>
        <w:rPr>
          <w:rFonts w:ascii="Arial" w:hAnsi="Arial" w:cs="Arial"/>
          <w:b/>
          <w:bCs/>
        </w:rPr>
      </w:pPr>
      <w:r w:rsidRPr="00693D17">
        <w:rPr>
          <w:rFonts w:ascii="Arial" w:hAnsi="Arial" w:cs="Arial"/>
          <w:b/>
          <w:bCs/>
        </w:rPr>
        <w:t>Předmět smlouvy</w:t>
      </w:r>
    </w:p>
    <w:p w:rsidR="00CC315D" w:rsidRPr="00693D17" w:rsidRDefault="00CC315D" w:rsidP="00CD4F07">
      <w:pPr>
        <w:jc w:val="center"/>
        <w:rPr>
          <w:rFonts w:ascii="Arial" w:hAnsi="Arial" w:cs="Arial"/>
          <w:b/>
          <w:bCs/>
        </w:rPr>
      </w:pPr>
    </w:p>
    <w:p w:rsidR="00CC315D" w:rsidRPr="00693D17" w:rsidRDefault="00CC315D" w:rsidP="00CD4F07">
      <w:pPr>
        <w:jc w:val="both"/>
        <w:rPr>
          <w:rFonts w:ascii="Arial" w:hAnsi="Arial" w:cs="Arial"/>
        </w:rPr>
      </w:pPr>
      <w:r w:rsidRPr="00693D17">
        <w:rPr>
          <w:rFonts w:ascii="Arial" w:hAnsi="Arial" w:cs="Arial"/>
        </w:rPr>
        <w:t xml:space="preserve">1.  Předmětem této smlouvy je dodání služeb, dle specifikace uvedené v Příloze č.1, která je nedílnou součástí této smlouvy, a to v rámci projektu OPVK , Výzva č. 56 </w:t>
      </w:r>
    </w:p>
    <w:p w:rsidR="00CC315D" w:rsidRPr="00693D17" w:rsidRDefault="00CC315D" w:rsidP="00CD4F07">
      <w:pPr>
        <w:jc w:val="both"/>
        <w:rPr>
          <w:rFonts w:ascii="Arial" w:hAnsi="Arial" w:cs="Arial"/>
          <w:b/>
          <w:sz w:val="10"/>
          <w:szCs w:val="10"/>
        </w:rPr>
      </w:pPr>
    </w:p>
    <w:p w:rsidR="00CC315D" w:rsidRPr="00693D17" w:rsidRDefault="00CC315D" w:rsidP="00CD4F07">
      <w:pPr>
        <w:jc w:val="center"/>
        <w:rPr>
          <w:rFonts w:ascii="Arial" w:hAnsi="Arial" w:cs="Arial"/>
        </w:rPr>
      </w:pPr>
      <w:r w:rsidRPr="00693D17">
        <w:rPr>
          <w:rFonts w:ascii="Arial" w:hAnsi="Arial" w:cs="Arial"/>
          <w:bCs/>
        </w:rPr>
        <w:t>reg. č.:</w:t>
      </w:r>
      <w:r w:rsidRPr="00693D17">
        <w:rPr>
          <w:rFonts w:ascii="Arial" w:hAnsi="Arial" w:cs="Arial"/>
          <w:bCs/>
          <w:color w:val="FF0000"/>
        </w:rPr>
        <w:t xml:space="preserve"> </w:t>
      </w:r>
      <w:r w:rsidRPr="00693D17">
        <w:rPr>
          <w:rFonts w:ascii="Arial" w:hAnsi="Arial" w:cs="Arial"/>
          <w:b/>
        </w:rPr>
        <w:t>CZ.1.07/1.1.00/56.0284</w:t>
      </w:r>
    </w:p>
    <w:p w:rsidR="00CC315D" w:rsidRPr="00693D17" w:rsidRDefault="00CC315D" w:rsidP="00CD4F07">
      <w:pPr>
        <w:ind w:left="284" w:hanging="284"/>
        <w:jc w:val="both"/>
        <w:rPr>
          <w:rFonts w:ascii="Arial" w:hAnsi="Arial" w:cs="Arial"/>
        </w:rPr>
      </w:pPr>
    </w:p>
    <w:p w:rsidR="00CC315D" w:rsidRPr="00693D17" w:rsidRDefault="00CC315D" w:rsidP="00CD4F07">
      <w:pPr>
        <w:pStyle w:val="BodyText"/>
        <w:spacing w:after="120"/>
        <w:jc w:val="center"/>
        <w:rPr>
          <w:rFonts w:ascii="Arial" w:hAnsi="Arial" w:cs="Arial"/>
          <w:sz w:val="20"/>
          <w:u w:val="none"/>
        </w:rPr>
      </w:pPr>
      <w:r w:rsidRPr="00693D17">
        <w:rPr>
          <w:rFonts w:ascii="Arial" w:hAnsi="Arial" w:cs="Arial"/>
          <w:sz w:val="20"/>
          <w:u w:val="none"/>
        </w:rPr>
        <w:t>ZŠ Horní 16 – Zahraniční jazykov</w:t>
      </w:r>
      <w:r>
        <w:rPr>
          <w:rFonts w:ascii="Arial" w:hAnsi="Arial" w:cs="Arial"/>
          <w:sz w:val="20"/>
          <w:u w:val="none"/>
        </w:rPr>
        <w:t xml:space="preserve">ě-vzdělávací </w:t>
      </w:r>
      <w:r w:rsidRPr="00693D17">
        <w:rPr>
          <w:rFonts w:ascii="Arial" w:hAnsi="Arial" w:cs="Arial"/>
          <w:sz w:val="20"/>
          <w:u w:val="none"/>
        </w:rPr>
        <w:t xml:space="preserve"> pobyty</w:t>
      </w:r>
    </w:p>
    <w:p w:rsidR="00CC315D" w:rsidRPr="00693D17" w:rsidRDefault="00CC315D" w:rsidP="00CD4F07">
      <w:pPr>
        <w:pStyle w:val="BodyText"/>
        <w:spacing w:after="120"/>
        <w:rPr>
          <w:rFonts w:ascii="Arial" w:hAnsi="Arial" w:cs="Arial"/>
          <w:b w:val="0"/>
          <w:sz w:val="20"/>
          <w:u w:val="none"/>
        </w:rPr>
      </w:pP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r>
      <w:r>
        <w:rPr>
          <w:rFonts w:ascii="Arial" w:hAnsi="Arial" w:cs="Arial"/>
          <w:b w:val="0"/>
          <w:sz w:val="20"/>
          <w:u w:val="none"/>
        </w:rPr>
        <w:tab/>
        <w:t>Část ……………….(1.,2.,3, - název)</w:t>
      </w:r>
    </w:p>
    <w:p w:rsidR="00CC315D" w:rsidRPr="00693D17" w:rsidRDefault="00CC315D" w:rsidP="00CD4F07">
      <w:pPr>
        <w:jc w:val="center"/>
        <w:rPr>
          <w:rFonts w:ascii="Arial" w:hAnsi="Arial" w:cs="Arial"/>
        </w:rPr>
      </w:pPr>
    </w:p>
    <w:p w:rsidR="00CC315D" w:rsidRPr="00693D17" w:rsidRDefault="00CC315D" w:rsidP="00CD4F07">
      <w:pPr>
        <w:jc w:val="center"/>
        <w:rPr>
          <w:rFonts w:ascii="Arial" w:hAnsi="Arial" w:cs="Arial"/>
          <w:b/>
        </w:rPr>
      </w:pPr>
      <w:r w:rsidRPr="00693D17">
        <w:rPr>
          <w:rFonts w:ascii="Arial" w:hAnsi="Arial" w:cs="Arial"/>
          <w:b/>
        </w:rPr>
        <w:t xml:space="preserve">II. </w:t>
      </w:r>
    </w:p>
    <w:p w:rsidR="00CC315D" w:rsidRPr="00693D17" w:rsidRDefault="00CC315D" w:rsidP="00CD4F07">
      <w:pPr>
        <w:jc w:val="center"/>
        <w:rPr>
          <w:rFonts w:ascii="Arial" w:hAnsi="Arial" w:cs="Arial"/>
          <w:b/>
        </w:rPr>
      </w:pPr>
      <w:r>
        <w:rPr>
          <w:rFonts w:ascii="Arial" w:hAnsi="Arial" w:cs="Arial"/>
          <w:b/>
        </w:rPr>
        <w:t>Povinnosti smluvních stran</w:t>
      </w:r>
    </w:p>
    <w:p w:rsidR="00CC315D" w:rsidRPr="00693D17" w:rsidRDefault="00CC315D" w:rsidP="00CD4F07">
      <w:pPr>
        <w:jc w:val="center"/>
        <w:rPr>
          <w:rFonts w:ascii="Arial" w:hAnsi="Arial" w:cs="Arial"/>
          <w:b/>
        </w:rPr>
      </w:pPr>
    </w:p>
    <w:p w:rsidR="00CC315D" w:rsidRPr="00693D17" w:rsidRDefault="00CC315D" w:rsidP="00CD4F07">
      <w:pPr>
        <w:numPr>
          <w:ilvl w:val="0"/>
          <w:numId w:val="21"/>
        </w:numPr>
        <w:ind w:left="426" w:hanging="426"/>
        <w:jc w:val="both"/>
        <w:rPr>
          <w:rFonts w:ascii="Arial" w:hAnsi="Arial" w:cs="Arial"/>
        </w:rPr>
      </w:pPr>
      <w:r>
        <w:rPr>
          <w:rFonts w:ascii="Arial" w:hAnsi="Arial" w:cs="Arial"/>
        </w:rPr>
        <w:t>Poskytovatel</w:t>
      </w:r>
      <w:r w:rsidRPr="00693D17">
        <w:rPr>
          <w:rFonts w:ascii="Arial" w:hAnsi="Arial" w:cs="Arial"/>
        </w:rPr>
        <w:t xml:space="preserve"> se tímto zavazuje </w:t>
      </w:r>
      <w:r>
        <w:rPr>
          <w:rFonts w:ascii="Arial" w:hAnsi="Arial" w:cs="Arial"/>
        </w:rPr>
        <w:t>provést</w:t>
      </w:r>
      <w:r w:rsidRPr="00693D17">
        <w:rPr>
          <w:rFonts w:ascii="Arial" w:hAnsi="Arial" w:cs="Arial"/>
        </w:rPr>
        <w:t xml:space="preserve"> </w:t>
      </w:r>
      <w:r>
        <w:rPr>
          <w:rFonts w:ascii="Arial" w:hAnsi="Arial" w:cs="Arial"/>
        </w:rPr>
        <w:t xml:space="preserve">služby </w:t>
      </w:r>
      <w:r w:rsidRPr="00693D17">
        <w:rPr>
          <w:rFonts w:ascii="Arial" w:hAnsi="Arial" w:cs="Arial"/>
        </w:rPr>
        <w:t>za podmínek stanovených touto kupní smlo</w:t>
      </w:r>
      <w:r>
        <w:rPr>
          <w:rFonts w:ascii="Arial" w:hAnsi="Arial" w:cs="Arial"/>
        </w:rPr>
        <w:t>uvou kupujícímu</w:t>
      </w:r>
      <w:r w:rsidRPr="00693D17">
        <w:rPr>
          <w:rFonts w:ascii="Arial" w:hAnsi="Arial" w:cs="Arial"/>
        </w:rPr>
        <w:t>.</w:t>
      </w:r>
    </w:p>
    <w:p w:rsidR="00CC315D" w:rsidRDefault="00CC315D" w:rsidP="00CD4F07">
      <w:pPr>
        <w:numPr>
          <w:ilvl w:val="0"/>
          <w:numId w:val="21"/>
        </w:numPr>
        <w:ind w:left="426" w:hanging="426"/>
        <w:jc w:val="both"/>
        <w:rPr>
          <w:rFonts w:ascii="Arial" w:hAnsi="Arial" w:cs="Arial"/>
        </w:rPr>
      </w:pPr>
      <w:r>
        <w:rPr>
          <w:rFonts w:ascii="Arial" w:hAnsi="Arial" w:cs="Arial"/>
        </w:rPr>
        <w:t>Objednatel</w:t>
      </w:r>
      <w:r w:rsidRPr="00693D17">
        <w:rPr>
          <w:rFonts w:ascii="Arial" w:hAnsi="Arial" w:cs="Arial"/>
        </w:rPr>
        <w:t xml:space="preserve"> se tímto zavazuje za podmínek stanovených touto kupní smlouvou předmět smlouvy převzít, a zaplatit za něj prodávajícímu kupní cenu podle článku III. této kupní smlouvy.</w:t>
      </w:r>
    </w:p>
    <w:p w:rsidR="00CC315D" w:rsidRDefault="00CC315D" w:rsidP="00CD4F07">
      <w:pPr>
        <w:numPr>
          <w:ilvl w:val="0"/>
          <w:numId w:val="21"/>
        </w:numPr>
        <w:ind w:left="426" w:hanging="426"/>
        <w:jc w:val="both"/>
        <w:rPr>
          <w:rFonts w:ascii="Arial" w:hAnsi="Arial" w:cs="Arial"/>
        </w:rPr>
      </w:pPr>
      <w:r>
        <w:rPr>
          <w:rFonts w:ascii="Arial" w:hAnsi="Arial" w:cs="Arial"/>
        </w:rPr>
        <w:t>Smluvní strany jsou povinny se vzájemně informovat o všech okolnostech důležitých pro řádné a včasné dodání služeb a poskytovat si součinnost nezbytnou pro řádné a včasné dodání služeb.</w:t>
      </w:r>
    </w:p>
    <w:p w:rsidR="00CC315D" w:rsidRDefault="00CC315D" w:rsidP="00CD4F07">
      <w:pPr>
        <w:numPr>
          <w:ilvl w:val="0"/>
          <w:numId w:val="21"/>
        </w:numPr>
        <w:ind w:left="426" w:hanging="426"/>
        <w:jc w:val="both"/>
        <w:rPr>
          <w:rFonts w:ascii="Arial" w:hAnsi="Arial" w:cs="Arial"/>
        </w:rPr>
      </w:pPr>
      <w:r>
        <w:rPr>
          <w:rFonts w:ascii="Arial" w:hAnsi="Arial" w:cs="Arial"/>
        </w:rPr>
        <w:t>Poskytovatel je povinen objednatele neprodleně informovat o jakýchkoliv okolnostech, které mohou ohrozit řádné a včasné provedení služeb. Objednatel je povinen informovat poskytovatele o všech skutečnostech rozhodných pro řádné a včasné dodání služeb.</w:t>
      </w:r>
    </w:p>
    <w:p w:rsidR="00CC315D" w:rsidRDefault="00CC315D" w:rsidP="00CD4F07">
      <w:pPr>
        <w:numPr>
          <w:ilvl w:val="0"/>
          <w:numId w:val="21"/>
        </w:numPr>
        <w:ind w:left="426" w:hanging="426"/>
        <w:jc w:val="both"/>
        <w:rPr>
          <w:rFonts w:ascii="Arial" w:hAnsi="Arial" w:cs="Arial"/>
        </w:rPr>
      </w:pPr>
      <w:r>
        <w:rPr>
          <w:rFonts w:ascii="Arial" w:hAnsi="Arial" w:cs="Arial"/>
        </w:rPr>
        <w:t>Povinné smluvní pojištění záruky pro případ úpadku má poskytovatel uzavřeno u ………………..</w:t>
      </w:r>
    </w:p>
    <w:p w:rsidR="00CC315D" w:rsidRDefault="00CC315D" w:rsidP="00CD4F07">
      <w:pPr>
        <w:ind w:left="426"/>
        <w:jc w:val="both"/>
        <w:rPr>
          <w:rFonts w:ascii="Arial" w:hAnsi="Arial" w:cs="Arial"/>
        </w:rPr>
      </w:pPr>
      <w:r>
        <w:rPr>
          <w:rFonts w:ascii="Arial" w:hAnsi="Arial" w:cs="Arial"/>
        </w:rPr>
        <w:t>………………………………..(doplní poskytovatel)</w:t>
      </w:r>
    </w:p>
    <w:p w:rsidR="00CC315D" w:rsidRDefault="00CC315D" w:rsidP="00CD4F07">
      <w:pPr>
        <w:ind w:left="426"/>
        <w:jc w:val="both"/>
        <w:rPr>
          <w:rFonts w:ascii="Arial" w:hAnsi="Arial" w:cs="Arial"/>
        </w:rPr>
      </w:pPr>
    </w:p>
    <w:p w:rsidR="00CC315D" w:rsidRDefault="00CC315D" w:rsidP="00CD4F07">
      <w:pPr>
        <w:ind w:left="426"/>
        <w:jc w:val="both"/>
        <w:rPr>
          <w:rFonts w:ascii="Arial" w:hAnsi="Arial" w:cs="Arial"/>
        </w:rPr>
      </w:pPr>
    </w:p>
    <w:p w:rsidR="00CC315D" w:rsidRPr="00693D17" w:rsidRDefault="00CC315D" w:rsidP="00CD4F07">
      <w:pPr>
        <w:ind w:left="426"/>
        <w:jc w:val="both"/>
        <w:rPr>
          <w:rFonts w:ascii="Arial" w:hAnsi="Arial" w:cs="Arial"/>
        </w:rPr>
      </w:pPr>
    </w:p>
    <w:p w:rsidR="00CC315D" w:rsidRPr="00693D17" w:rsidRDefault="00CC315D" w:rsidP="00CD4F07">
      <w:pPr>
        <w:ind w:left="426" w:hanging="426"/>
        <w:jc w:val="both"/>
        <w:rPr>
          <w:rFonts w:ascii="Arial" w:hAnsi="Arial" w:cs="Arial"/>
        </w:rPr>
      </w:pPr>
    </w:p>
    <w:p w:rsidR="00CC315D" w:rsidRPr="00693D17" w:rsidRDefault="00CC315D" w:rsidP="00CD4F07">
      <w:pPr>
        <w:ind w:left="426" w:hanging="426"/>
        <w:jc w:val="both"/>
        <w:rPr>
          <w:rFonts w:ascii="Arial" w:hAnsi="Arial" w:cs="Arial"/>
        </w:rPr>
      </w:pPr>
    </w:p>
    <w:p w:rsidR="00CC315D" w:rsidRPr="00693D17" w:rsidRDefault="00CC315D" w:rsidP="00CD4F07">
      <w:pPr>
        <w:ind w:left="426" w:hanging="426"/>
        <w:jc w:val="both"/>
        <w:rPr>
          <w:rFonts w:ascii="Arial" w:hAnsi="Arial" w:cs="Arial"/>
        </w:rPr>
      </w:pPr>
    </w:p>
    <w:p w:rsidR="00CC315D" w:rsidRPr="00693D17" w:rsidRDefault="00CC315D" w:rsidP="00CD4F07">
      <w:pPr>
        <w:ind w:left="426" w:hanging="426"/>
        <w:jc w:val="both"/>
        <w:rPr>
          <w:rFonts w:ascii="Arial" w:hAnsi="Arial" w:cs="Arial"/>
        </w:rPr>
      </w:pPr>
    </w:p>
    <w:p w:rsidR="00CC315D" w:rsidRPr="00693D17" w:rsidRDefault="00CC315D" w:rsidP="00CD4F07">
      <w:pPr>
        <w:ind w:left="426" w:hanging="426"/>
        <w:jc w:val="both"/>
        <w:rPr>
          <w:rFonts w:ascii="Arial" w:hAnsi="Arial" w:cs="Arial"/>
        </w:rPr>
      </w:pPr>
    </w:p>
    <w:p w:rsidR="00CC315D" w:rsidRPr="00693D17" w:rsidRDefault="00CC315D" w:rsidP="00CD4F07">
      <w:pPr>
        <w:ind w:left="426" w:hanging="426"/>
        <w:jc w:val="both"/>
        <w:rPr>
          <w:rFonts w:ascii="Arial" w:hAnsi="Arial" w:cs="Arial"/>
        </w:rPr>
      </w:pPr>
    </w:p>
    <w:p w:rsidR="00CC315D" w:rsidRPr="00693D17" w:rsidRDefault="00CC315D" w:rsidP="00CD4F07">
      <w:pPr>
        <w:ind w:left="426" w:hanging="426"/>
        <w:jc w:val="both"/>
        <w:rPr>
          <w:rFonts w:ascii="Arial" w:hAnsi="Arial" w:cs="Arial"/>
        </w:rPr>
      </w:pPr>
    </w:p>
    <w:p w:rsidR="00CC315D" w:rsidRPr="00693D17" w:rsidRDefault="00CC315D" w:rsidP="00CD4F07">
      <w:pPr>
        <w:ind w:left="426" w:hanging="426"/>
        <w:jc w:val="both"/>
        <w:rPr>
          <w:rFonts w:ascii="Arial" w:hAnsi="Arial" w:cs="Arial"/>
        </w:rPr>
      </w:pPr>
    </w:p>
    <w:p w:rsidR="00CC315D" w:rsidRPr="00693D17" w:rsidRDefault="00CC315D" w:rsidP="00CD4F07">
      <w:pPr>
        <w:ind w:left="300"/>
        <w:jc w:val="both"/>
        <w:rPr>
          <w:rFonts w:ascii="Arial" w:hAnsi="Arial" w:cs="Arial"/>
        </w:rPr>
      </w:pPr>
    </w:p>
    <w:p w:rsidR="00CC315D" w:rsidRPr="00693D17" w:rsidRDefault="00CC315D" w:rsidP="00CD4F07">
      <w:pPr>
        <w:jc w:val="center"/>
        <w:rPr>
          <w:rFonts w:ascii="Arial" w:hAnsi="Arial" w:cs="Arial"/>
          <w:b/>
          <w:bCs/>
        </w:rPr>
      </w:pPr>
      <w:r w:rsidRPr="00693D17">
        <w:rPr>
          <w:rFonts w:ascii="Arial" w:hAnsi="Arial" w:cs="Arial"/>
          <w:b/>
          <w:bCs/>
        </w:rPr>
        <w:t xml:space="preserve">III. </w:t>
      </w:r>
    </w:p>
    <w:p w:rsidR="00CC315D" w:rsidRPr="00693D17" w:rsidRDefault="00CC315D" w:rsidP="00CD4F07">
      <w:pPr>
        <w:jc w:val="center"/>
        <w:rPr>
          <w:rFonts w:ascii="Arial" w:hAnsi="Arial" w:cs="Arial"/>
          <w:b/>
          <w:bCs/>
        </w:rPr>
      </w:pPr>
      <w:r>
        <w:rPr>
          <w:rFonts w:ascii="Arial" w:hAnsi="Arial" w:cs="Arial"/>
          <w:b/>
          <w:bCs/>
        </w:rPr>
        <w:t>Čas, místo, cena plnění, platební podmínky</w:t>
      </w:r>
    </w:p>
    <w:p w:rsidR="00CC315D" w:rsidRPr="00693D17" w:rsidRDefault="00CC315D" w:rsidP="00CD4F07">
      <w:pPr>
        <w:jc w:val="center"/>
        <w:rPr>
          <w:rFonts w:ascii="Arial" w:hAnsi="Arial" w:cs="Arial"/>
          <w:b/>
          <w:bCs/>
        </w:rPr>
      </w:pPr>
      <w:r w:rsidRPr="00693D17">
        <w:rPr>
          <w:rFonts w:ascii="Arial" w:hAnsi="Arial" w:cs="Arial"/>
          <w:b/>
          <w:bCs/>
        </w:rPr>
        <w:t xml:space="preserve"> </w:t>
      </w:r>
    </w:p>
    <w:p w:rsidR="00CC315D" w:rsidRDefault="00CC315D" w:rsidP="00CD4F07">
      <w:pPr>
        <w:numPr>
          <w:ilvl w:val="0"/>
          <w:numId w:val="30"/>
        </w:numPr>
        <w:jc w:val="both"/>
        <w:rPr>
          <w:rFonts w:ascii="Arial" w:hAnsi="Arial" w:cs="Arial"/>
        </w:rPr>
      </w:pPr>
      <w:r>
        <w:rPr>
          <w:rFonts w:ascii="Arial" w:hAnsi="Arial" w:cs="Arial"/>
        </w:rPr>
        <w:t xml:space="preserve">Služby dle této smlouvy budou poskytovatelem realizovány v termínu a na místě uvedeném    </w:t>
      </w:r>
    </w:p>
    <w:p w:rsidR="00CC315D" w:rsidRDefault="00CC315D" w:rsidP="00CD4F07">
      <w:pPr>
        <w:jc w:val="both"/>
        <w:rPr>
          <w:rFonts w:ascii="Arial" w:hAnsi="Arial" w:cs="Arial"/>
        </w:rPr>
      </w:pPr>
      <w:r>
        <w:rPr>
          <w:rFonts w:ascii="Arial" w:hAnsi="Arial" w:cs="Arial"/>
        </w:rPr>
        <w:t xml:space="preserve">               v souladu s přílohou č. 1 – specifikace.</w:t>
      </w:r>
    </w:p>
    <w:p w:rsidR="00CC315D" w:rsidRDefault="00CC315D" w:rsidP="00CD4F07">
      <w:pPr>
        <w:jc w:val="both"/>
        <w:rPr>
          <w:rFonts w:ascii="Arial" w:hAnsi="Arial" w:cs="Arial"/>
        </w:rPr>
      </w:pPr>
    </w:p>
    <w:p w:rsidR="00CC315D" w:rsidRDefault="00CC315D" w:rsidP="00CD4F07">
      <w:pPr>
        <w:jc w:val="both"/>
        <w:rPr>
          <w:rFonts w:ascii="Arial" w:hAnsi="Arial" w:cs="Arial"/>
          <w:b/>
        </w:rPr>
      </w:pPr>
      <w:r>
        <w:rPr>
          <w:rFonts w:ascii="Arial" w:hAnsi="Arial" w:cs="Arial"/>
        </w:rPr>
        <w:t xml:space="preserve">       2.   </w:t>
      </w:r>
      <w:r w:rsidRPr="00693D17">
        <w:rPr>
          <w:rFonts w:ascii="Arial" w:hAnsi="Arial" w:cs="Arial"/>
        </w:rPr>
        <w:t xml:space="preserve">Celková cena </w:t>
      </w:r>
      <w:r>
        <w:rPr>
          <w:rFonts w:ascii="Arial" w:hAnsi="Arial" w:cs="Arial"/>
        </w:rPr>
        <w:t>služby</w:t>
      </w:r>
      <w:r w:rsidRPr="00693D17">
        <w:rPr>
          <w:rFonts w:ascii="Arial" w:hAnsi="Arial" w:cs="Arial"/>
        </w:rPr>
        <w:t xml:space="preserve"> byla stanovena dohodou obou účastníků smlouvy, a činí </w:t>
      </w:r>
      <w:r w:rsidRPr="00693D17">
        <w:rPr>
          <w:rFonts w:ascii="Arial" w:hAnsi="Arial" w:cs="Arial"/>
          <w:b/>
          <w:highlight w:val="lightGray"/>
        </w:rPr>
        <w:t>………....,-</w:t>
      </w:r>
      <w:r>
        <w:rPr>
          <w:rFonts w:ascii="Arial" w:hAnsi="Arial" w:cs="Arial"/>
          <w:b/>
        </w:rPr>
        <w:t xml:space="preserve">   </w:t>
      </w:r>
    </w:p>
    <w:p w:rsidR="00CC315D" w:rsidRDefault="00CC315D" w:rsidP="00CD4F07">
      <w:pPr>
        <w:ind w:left="426" w:hanging="426"/>
        <w:jc w:val="both"/>
        <w:rPr>
          <w:rFonts w:ascii="Arial" w:hAnsi="Arial" w:cs="Arial"/>
        </w:rPr>
      </w:pPr>
      <w:r>
        <w:rPr>
          <w:rFonts w:ascii="Arial" w:hAnsi="Arial" w:cs="Arial"/>
          <w:b/>
        </w:rPr>
        <w:t xml:space="preserve">             Kč </w:t>
      </w:r>
      <w:r w:rsidRPr="00693D17">
        <w:rPr>
          <w:rFonts w:ascii="Arial" w:hAnsi="Arial" w:cs="Arial"/>
          <w:b/>
        </w:rPr>
        <w:t>bez DPH</w:t>
      </w:r>
      <w:r w:rsidRPr="00693D17">
        <w:rPr>
          <w:rFonts w:ascii="Arial" w:hAnsi="Arial" w:cs="Arial"/>
        </w:rPr>
        <w:t xml:space="preserve">, tj. </w:t>
      </w:r>
      <w:r w:rsidRPr="00693D17">
        <w:rPr>
          <w:rFonts w:ascii="Arial" w:hAnsi="Arial" w:cs="Arial"/>
          <w:b/>
          <w:highlight w:val="lightGray"/>
        </w:rPr>
        <w:t>……………..</w:t>
      </w:r>
      <w:r w:rsidRPr="00693D17">
        <w:rPr>
          <w:rFonts w:ascii="Arial" w:hAnsi="Arial" w:cs="Arial"/>
          <w:b/>
        </w:rPr>
        <w:t>,- Kč včetně DPH</w:t>
      </w:r>
      <w:r>
        <w:rPr>
          <w:rFonts w:ascii="Arial" w:hAnsi="Arial" w:cs="Arial"/>
        </w:rPr>
        <w:t xml:space="preserve">. </w:t>
      </w:r>
      <w:r w:rsidRPr="00693D17">
        <w:rPr>
          <w:rFonts w:ascii="Arial" w:hAnsi="Arial" w:cs="Arial"/>
        </w:rPr>
        <w:t xml:space="preserve">Kupní cena je cenou nejvýše </w:t>
      </w:r>
      <w:r>
        <w:rPr>
          <w:rFonts w:ascii="Arial" w:hAnsi="Arial" w:cs="Arial"/>
        </w:rPr>
        <w:t>přípustnou.</w:t>
      </w:r>
    </w:p>
    <w:p w:rsidR="00CC315D" w:rsidRDefault="00CC315D" w:rsidP="00CD4F07">
      <w:pPr>
        <w:ind w:left="426" w:hanging="426"/>
        <w:jc w:val="both"/>
        <w:rPr>
          <w:rFonts w:ascii="Arial" w:hAnsi="Arial" w:cs="Arial"/>
        </w:rPr>
      </w:pPr>
    </w:p>
    <w:p w:rsidR="00CC315D" w:rsidRDefault="00CC315D" w:rsidP="00CD4F07">
      <w:pPr>
        <w:ind w:left="426" w:hanging="426"/>
        <w:jc w:val="both"/>
        <w:rPr>
          <w:rFonts w:ascii="Arial" w:hAnsi="Arial" w:cs="Arial"/>
        </w:rPr>
      </w:pPr>
      <w:r>
        <w:rPr>
          <w:rFonts w:ascii="Arial" w:hAnsi="Arial" w:cs="Arial"/>
          <w:b/>
        </w:rPr>
        <w:t xml:space="preserve">      </w:t>
      </w:r>
      <w:r>
        <w:rPr>
          <w:rFonts w:ascii="Arial" w:hAnsi="Arial" w:cs="Arial"/>
        </w:rPr>
        <w:t>3</w:t>
      </w:r>
      <w:r w:rsidRPr="00693D17">
        <w:rPr>
          <w:rFonts w:ascii="Arial" w:hAnsi="Arial" w:cs="Arial"/>
        </w:rPr>
        <w:t xml:space="preserve">.   Sjednaná kupní cena je splatná na základě jediného daňového dokladu (dále jen „faktury“) </w:t>
      </w:r>
      <w:r>
        <w:rPr>
          <w:rFonts w:ascii="Arial" w:hAnsi="Arial" w:cs="Arial"/>
        </w:rPr>
        <w:t xml:space="preserve">   </w:t>
      </w:r>
    </w:p>
    <w:p w:rsidR="00CC315D" w:rsidRDefault="00CC315D" w:rsidP="00CD4F07">
      <w:pPr>
        <w:ind w:left="426" w:hanging="426"/>
        <w:jc w:val="both"/>
        <w:rPr>
          <w:rFonts w:ascii="Arial" w:hAnsi="Arial" w:cs="Arial"/>
        </w:rPr>
      </w:pPr>
      <w:r>
        <w:rPr>
          <w:rFonts w:ascii="Arial" w:hAnsi="Arial" w:cs="Arial"/>
        </w:rPr>
        <w:t xml:space="preserve">            </w:t>
      </w:r>
      <w:r w:rsidRPr="00693D17">
        <w:rPr>
          <w:rFonts w:ascii="Arial" w:hAnsi="Arial" w:cs="Arial"/>
        </w:rPr>
        <w:t>řádně vystaven</w:t>
      </w:r>
      <w:r>
        <w:rPr>
          <w:rFonts w:ascii="Arial" w:hAnsi="Arial" w:cs="Arial"/>
        </w:rPr>
        <w:t xml:space="preserve">ého </w:t>
      </w:r>
      <w:r w:rsidRPr="00693D17">
        <w:rPr>
          <w:rFonts w:ascii="Arial" w:hAnsi="Arial" w:cs="Arial"/>
        </w:rPr>
        <w:t xml:space="preserve"> </w:t>
      </w:r>
      <w:r>
        <w:rPr>
          <w:rFonts w:ascii="Arial" w:hAnsi="Arial" w:cs="Arial"/>
        </w:rPr>
        <w:t>Poskytovatelem</w:t>
      </w:r>
      <w:r w:rsidRPr="00693D17">
        <w:rPr>
          <w:rFonts w:ascii="Arial" w:hAnsi="Arial" w:cs="Arial"/>
        </w:rPr>
        <w:t xml:space="preserve">, </w:t>
      </w:r>
      <w:r w:rsidRPr="00693D17">
        <w:rPr>
          <w:rFonts w:ascii="Arial" w:hAnsi="Arial" w:cs="Arial"/>
          <w:u w:val="single"/>
        </w:rPr>
        <w:t>ve lhůtě splatnosti 30 dnů</w:t>
      </w:r>
      <w:r w:rsidRPr="00693D17">
        <w:rPr>
          <w:rFonts w:ascii="Arial" w:hAnsi="Arial" w:cs="Arial"/>
        </w:rPr>
        <w:t xml:space="preserve"> ode dne prokazatelného </w:t>
      </w:r>
    </w:p>
    <w:p w:rsidR="00CC315D" w:rsidRDefault="00CC315D" w:rsidP="00CD4F07">
      <w:pPr>
        <w:ind w:left="426" w:hanging="426"/>
        <w:jc w:val="both"/>
        <w:rPr>
          <w:rFonts w:ascii="Arial" w:hAnsi="Arial" w:cs="Arial"/>
        </w:rPr>
      </w:pPr>
      <w:r>
        <w:rPr>
          <w:rFonts w:ascii="Arial" w:hAnsi="Arial" w:cs="Arial"/>
        </w:rPr>
        <w:t xml:space="preserve">            </w:t>
      </w:r>
      <w:r w:rsidRPr="00693D17">
        <w:rPr>
          <w:rFonts w:ascii="Arial" w:hAnsi="Arial" w:cs="Arial"/>
        </w:rPr>
        <w:t>doručení faktury</w:t>
      </w:r>
      <w:r>
        <w:rPr>
          <w:rFonts w:ascii="Arial" w:hAnsi="Arial" w:cs="Arial"/>
        </w:rPr>
        <w:t xml:space="preserve"> objednateli</w:t>
      </w:r>
      <w:r w:rsidRPr="00693D17">
        <w:rPr>
          <w:rFonts w:ascii="Arial" w:hAnsi="Arial" w:cs="Arial"/>
        </w:rPr>
        <w:t>. Právo na zaplacení kupní ceny</w:t>
      </w:r>
      <w:r>
        <w:rPr>
          <w:rFonts w:ascii="Arial" w:hAnsi="Arial" w:cs="Arial"/>
        </w:rPr>
        <w:t xml:space="preserve"> vzniká řádným splněním závazku</w:t>
      </w:r>
      <w:r w:rsidRPr="00693D17">
        <w:rPr>
          <w:rFonts w:ascii="Arial" w:hAnsi="Arial" w:cs="Arial"/>
        </w:rPr>
        <w:t xml:space="preserve">. </w:t>
      </w:r>
    </w:p>
    <w:p w:rsidR="00CC315D" w:rsidRDefault="00CC315D" w:rsidP="00CD4F07">
      <w:pPr>
        <w:ind w:left="426" w:hanging="426"/>
        <w:jc w:val="both"/>
        <w:rPr>
          <w:rFonts w:ascii="Arial" w:hAnsi="Arial" w:cs="Arial"/>
        </w:rPr>
      </w:pPr>
      <w:r>
        <w:rPr>
          <w:rFonts w:ascii="Arial" w:hAnsi="Arial" w:cs="Arial"/>
        </w:rPr>
        <w:t xml:space="preserve">            </w:t>
      </w:r>
      <w:r w:rsidRPr="00693D17">
        <w:rPr>
          <w:rFonts w:ascii="Arial" w:hAnsi="Arial" w:cs="Arial"/>
        </w:rPr>
        <w:t>Úhrada kupní ceny se provádí v české měně (CZK).</w:t>
      </w:r>
    </w:p>
    <w:p w:rsidR="00CC315D" w:rsidRPr="00693D17" w:rsidRDefault="00CC315D" w:rsidP="00CD4F07">
      <w:pPr>
        <w:ind w:left="426" w:hanging="426"/>
        <w:jc w:val="both"/>
        <w:rPr>
          <w:rFonts w:ascii="Arial" w:hAnsi="Arial" w:cs="Arial"/>
        </w:rPr>
      </w:pPr>
    </w:p>
    <w:p w:rsidR="00CC315D" w:rsidRDefault="00CC315D" w:rsidP="00CD4F07">
      <w:pPr>
        <w:ind w:left="426" w:hanging="426"/>
        <w:jc w:val="both"/>
        <w:rPr>
          <w:rFonts w:ascii="Arial" w:hAnsi="Arial" w:cs="Arial"/>
        </w:rPr>
      </w:pPr>
      <w:r>
        <w:rPr>
          <w:rFonts w:ascii="Arial" w:hAnsi="Arial" w:cs="Arial"/>
        </w:rPr>
        <w:t xml:space="preserve">     4.   </w:t>
      </w:r>
      <w:r w:rsidRPr="00693D17">
        <w:rPr>
          <w:rFonts w:ascii="Arial" w:hAnsi="Arial" w:cs="Arial"/>
        </w:rPr>
        <w:t xml:space="preserve">Vystavený daňový doklad (faktura) bude označen dle pravidel a metodiky OPVK – bude </w:t>
      </w:r>
      <w:r>
        <w:rPr>
          <w:rFonts w:ascii="Arial" w:hAnsi="Arial" w:cs="Arial"/>
        </w:rPr>
        <w:t xml:space="preserve"> </w:t>
      </w:r>
    </w:p>
    <w:p w:rsidR="00CC315D" w:rsidRDefault="00CC315D" w:rsidP="00CD4F07">
      <w:pPr>
        <w:ind w:left="426" w:hanging="426"/>
        <w:jc w:val="both"/>
        <w:rPr>
          <w:rFonts w:ascii="Arial" w:hAnsi="Arial" w:cs="Arial"/>
        </w:rPr>
      </w:pPr>
      <w:r>
        <w:rPr>
          <w:rFonts w:ascii="Arial" w:hAnsi="Arial" w:cs="Arial"/>
        </w:rPr>
        <w:t xml:space="preserve">            </w:t>
      </w:r>
      <w:r w:rsidRPr="00582729">
        <w:rPr>
          <w:rFonts w:ascii="Arial" w:hAnsi="Arial" w:cs="Arial"/>
          <w:highlight w:val="green"/>
        </w:rPr>
        <w:t xml:space="preserve">obsahovat logolink OPVK a </w:t>
      </w:r>
      <w:r w:rsidRPr="00582729">
        <w:rPr>
          <w:rFonts w:ascii="Arial" w:hAnsi="Arial" w:cs="Arial"/>
          <w:highlight w:val="green"/>
          <w:u w:val="single"/>
        </w:rPr>
        <w:t>odkaz na daný projekt a jeho registrační číslo</w:t>
      </w:r>
      <w:r w:rsidRPr="00582729">
        <w:rPr>
          <w:rFonts w:ascii="Arial" w:hAnsi="Arial" w:cs="Arial"/>
          <w:highlight w:val="green"/>
        </w:rPr>
        <w:t>.</w:t>
      </w:r>
    </w:p>
    <w:p w:rsidR="00CC315D" w:rsidRPr="00693D17" w:rsidRDefault="00CC315D" w:rsidP="00CD4F07">
      <w:pPr>
        <w:ind w:left="426" w:hanging="426"/>
        <w:jc w:val="both"/>
        <w:rPr>
          <w:rFonts w:ascii="Arial" w:hAnsi="Arial" w:cs="Arial"/>
        </w:rPr>
      </w:pPr>
    </w:p>
    <w:p w:rsidR="00CC315D" w:rsidRDefault="00CC315D" w:rsidP="00CD4F07">
      <w:pPr>
        <w:ind w:left="426" w:hanging="426"/>
        <w:jc w:val="both"/>
        <w:rPr>
          <w:rFonts w:ascii="Arial" w:hAnsi="Arial" w:cs="Arial"/>
        </w:rPr>
      </w:pPr>
      <w:r>
        <w:rPr>
          <w:rFonts w:ascii="Arial" w:hAnsi="Arial" w:cs="Arial"/>
        </w:rPr>
        <w:t xml:space="preserve">     </w:t>
      </w:r>
      <w:r w:rsidRPr="00693D17">
        <w:rPr>
          <w:rFonts w:ascii="Arial" w:hAnsi="Arial" w:cs="Arial"/>
        </w:rPr>
        <w:t xml:space="preserve">5. </w:t>
      </w:r>
      <w:r>
        <w:rPr>
          <w:rFonts w:ascii="Arial" w:hAnsi="Arial" w:cs="Arial"/>
        </w:rPr>
        <w:t xml:space="preserve">   Objednatel</w:t>
      </w:r>
      <w:r w:rsidRPr="00693D17">
        <w:rPr>
          <w:rFonts w:ascii="Arial" w:hAnsi="Arial" w:cs="Arial"/>
        </w:rPr>
        <w:t xml:space="preserve"> nebude poskytovat zálohu na kupní cenu.</w:t>
      </w:r>
    </w:p>
    <w:p w:rsidR="00CC315D" w:rsidRPr="00693D17" w:rsidRDefault="00CC315D" w:rsidP="00CD4F07">
      <w:pPr>
        <w:ind w:left="426" w:hanging="426"/>
        <w:jc w:val="both"/>
        <w:rPr>
          <w:rFonts w:ascii="Arial" w:hAnsi="Arial" w:cs="Arial"/>
        </w:rPr>
      </w:pPr>
    </w:p>
    <w:p w:rsidR="00CC315D" w:rsidRDefault="00CC315D" w:rsidP="00CD4F07">
      <w:pPr>
        <w:ind w:left="426" w:hanging="426"/>
        <w:jc w:val="both"/>
        <w:rPr>
          <w:rFonts w:ascii="Arial" w:hAnsi="Arial" w:cs="Arial"/>
        </w:rPr>
      </w:pPr>
      <w:r>
        <w:rPr>
          <w:rFonts w:ascii="Arial" w:hAnsi="Arial" w:cs="Arial"/>
        </w:rPr>
        <w:t xml:space="preserve">     </w:t>
      </w:r>
      <w:r w:rsidRPr="00693D17">
        <w:rPr>
          <w:rFonts w:ascii="Arial" w:hAnsi="Arial" w:cs="Arial"/>
        </w:rPr>
        <w:t>6.</w:t>
      </w:r>
      <w:r>
        <w:rPr>
          <w:rFonts w:ascii="Arial" w:hAnsi="Arial" w:cs="Arial"/>
        </w:rPr>
        <w:t xml:space="preserve">   </w:t>
      </w:r>
      <w:r w:rsidRPr="00693D17">
        <w:rPr>
          <w:rFonts w:ascii="Arial" w:hAnsi="Arial" w:cs="Arial"/>
        </w:rPr>
        <w:t xml:space="preserve">Nebude-li vystavená faktura obsahovat zákonem, či touto smlouvou, stanovené náležitosti, </w:t>
      </w:r>
      <w:r>
        <w:rPr>
          <w:rFonts w:ascii="Arial" w:hAnsi="Arial" w:cs="Arial"/>
        </w:rPr>
        <w:t xml:space="preserve">  </w:t>
      </w:r>
    </w:p>
    <w:p w:rsidR="00CC315D" w:rsidRDefault="00CC315D" w:rsidP="00CD4F07">
      <w:pPr>
        <w:ind w:left="426" w:hanging="426"/>
        <w:jc w:val="both"/>
        <w:rPr>
          <w:rFonts w:ascii="Arial" w:hAnsi="Arial" w:cs="Arial"/>
        </w:rPr>
      </w:pPr>
      <w:r>
        <w:rPr>
          <w:rFonts w:ascii="Arial" w:hAnsi="Arial" w:cs="Arial"/>
        </w:rPr>
        <w:t xml:space="preserve">           </w:t>
      </w:r>
      <w:r w:rsidRPr="00693D17">
        <w:rPr>
          <w:rFonts w:ascii="Arial" w:hAnsi="Arial" w:cs="Arial"/>
        </w:rPr>
        <w:t>nebo v n</w:t>
      </w:r>
      <w:r>
        <w:rPr>
          <w:rFonts w:ascii="Arial" w:hAnsi="Arial" w:cs="Arial"/>
        </w:rPr>
        <w:t>í</w:t>
      </w:r>
      <w:r w:rsidRPr="00693D17">
        <w:rPr>
          <w:rFonts w:ascii="Arial" w:hAnsi="Arial" w:cs="Arial"/>
        </w:rPr>
        <w:t xml:space="preserve"> budou uvedeny nesprávné údaje, je </w:t>
      </w:r>
      <w:r>
        <w:rPr>
          <w:rFonts w:ascii="Arial" w:hAnsi="Arial" w:cs="Arial"/>
        </w:rPr>
        <w:t>Objednatel</w:t>
      </w:r>
      <w:r w:rsidRPr="00693D17">
        <w:rPr>
          <w:rFonts w:ascii="Arial" w:hAnsi="Arial" w:cs="Arial"/>
        </w:rPr>
        <w:t xml:space="preserve"> oprávněn ji vrátit zpět </w:t>
      </w:r>
      <w:r>
        <w:rPr>
          <w:rFonts w:ascii="Arial" w:hAnsi="Arial" w:cs="Arial"/>
        </w:rPr>
        <w:t>Poskytovateli</w:t>
      </w:r>
      <w:r w:rsidRPr="00693D17">
        <w:rPr>
          <w:rFonts w:ascii="Arial" w:hAnsi="Arial" w:cs="Arial"/>
        </w:rPr>
        <w:t xml:space="preserve"> </w:t>
      </w:r>
      <w:r>
        <w:rPr>
          <w:rFonts w:ascii="Arial" w:hAnsi="Arial" w:cs="Arial"/>
        </w:rPr>
        <w:t xml:space="preserve">  </w:t>
      </w:r>
    </w:p>
    <w:p w:rsidR="00CC315D" w:rsidRDefault="00CC315D" w:rsidP="00CD4F07">
      <w:pPr>
        <w:ind w:left="426" w:hanging="426"/>
        <w:jc w:val="both"/>
        <w:rPr>
          <w:rFonts w:ascii="Arial" w:hAnsi="Arial" w:cs="Arial"/>
        </w:rPr>
      </w:pPr>
      <w:r>
        <w:rPr>
          <w:rFonts w:ascii="Arial" w:hAnsi="Arial" w:cs="Arial"/>
        </w:rPr>
        <w:t xml:space="preserve">           </w:t>
      </w:r>
      <w:r w:rsidRPr="00693D17">
        <w:rPr>
          <w:rFonts w:ascii="Arial" w:hAnsi="Arial" w:cs="Arial"/>
        </w:rPr>
        <w:t xml:space="preserve">s uvedením, resp. vytčením chybějících náležitostí nebo nesprávných údajů.  V takovém </w:t>
      </w:r>
    </w:p>
    <w:p w:rsidR="00CC315D" w:rsidRDefault="00CC315D" w:rsidP="00CD4F07">
      <w:pPr>
        <w:ind w:left="426" w:hanging="426"/>
        <w:jc w:val="both"/>
        <w:rPr>
          <w:rFonts w:ascii="Arial" w:hAnsi="Arial" w:cs="Arial"/>
        </w:rPr>
      </w:pPr>
      <w:r>
        <w:rPr>
          <w:rFonts w:ascii="Arial" w:hAnsi="Arial" w:cs="Arial"/>
        </w:rPr>
        <w:t xml:space="preserve">           </w:t>
      </w:r>
      <w:r w:rsidRPr="00693D17">
        <w:rPr>
          <w:rFonts w:ascii="Arial" w:hAnsi="Arial" w:cs="Arial"/>
        </w:rPr>
        <w:t xml:space="preserve">případě se přeruší doba splatnosti v ní uvedená a nová lhůta splatnosti započne běžet </w:t>
      </w:r>
      <w:r>
        <w:rPr>
          <w:rFonts w:ascii="Arial" w:hAnsi="Arial" w:cs="Arial"/>
        </w:rPr>
        <w:t xml:space="preserve">  </w:t>
      </w:r>
    </w:p>
    <w:p w:rsidR="00CC315D" w:rsidRPr="00693D17" w:rsidRDefault="00CC315D" w:rsidP="00CD4F07">
      <w:pPr>
        <w:ind w:left="426" w:hanging="426"/>
        <w:jc w:val="both"/>
        <w:rPr>
          <w:rFonts w:ascii="Arial" w:hAnsi="Arial" w:cs="Arial"/>
        </w:rPr>
      </w:pPr>
      <w:r>
        <w:rPr>
          <w:rFonts w:ascii="Arial" w:hAnsi="Arial" w:cs="Arial"/>
        </w:rPr>
        <w:t xml:space="preserve">           </w:t>
      </w:r>
      <w:r w:rsidRPr="00693D17">
        <w:rPr>
          <w:rFonts w:ascii="Arial" w:hAnsi="Arial" w:cs="Arial"/>
        </w:rPr>
        <w:t xml:space="preserve">doručením nové, opravené faktury </w:t>
      </w:r>
      <w:r>
        <w:rPr>
          <w:rFonts w:ascii="Arial" w:hAnsi="Arial" w:cs="Arial"/>
        </w:rPr>
        <w:t>Objednateli</w:t>
      </w:r>
      <w:r w:rsidRPr="00693D17">
        <w:rPr>
          <w:rFonts w:ascii="Arial" w:hAnsi="Arial" w:cs="Arial"/>
        </w:rPr>
        <w:t>.</w:t>
      </w:r>
    </w:p>
    <w:p w:rsidR="00CC315D" w:rsidRPr="00693D17" w:rsidRDefault="00CC315D" w:rsidP="00CD4F07">
      <w:pPr>
        <w:rPr>
          <w:rFonts w:ascii="Arial" w:hAnsi="Arial" w:cs="Arial"/>
        </w:rPr>
      </w:pPr>
    </w:p>
    <w:p w:rsidR="00CC315D" w:rsidRPr="00693D17" w:rsidRDefault="00CC315D" w:rsidP="00CD4F07">
      <w:pPr>
        <w:tabs>
          <w:tab w:val="left" w:pos="3191"/>
        </w:tabs>
        <w:jc w:val="center"/>
        <w:rPr>
          <w:rFonts w:ascii="Arial" w:hAnsi="Arial" w:cs="Arial"/>
          <w:b/>
          <w:u w:val="single"/>
        </w:rPr>
      </w:pPr>
    </w:p>
    <w:p w:rsidR="00CC315D" w:rsidRPr="00693D17" w:rsidRDefault="00CC315D" w:rsidP="00CD4F07">
      <w:pPr>
        <w:tabs>
          <w:tab w:val="left" w:pos="3191"/>
        </w:tabs>
        <w:jc w:val="center"/>
        <w:rPr>
          <w:rFonts w:ascii="Arial" w:hAnsi="Arial" w:cs="Arial"/>
          <w:b/>
        </w:rPr>
      </w:pPr>
      <w:r w:rsidRPr="00693D17">
        <w:rPr>
          <w:rFonts w:ascii="Arial" w:hAnsi="Arial" w:cs="Arial"/>
          <w:b/>
        </w:rPr>
        <w:t>IV.</w:t>
      </w:r>
    </w:p>
    <w:p w:rsidR="00CC315D" w:rsidRPr="00693D17" w:rsidRDefault="00CC315D" w:rsidP="00CD4F07">
      <w:pPr>
        <w:ind w:left="426" w:hanging="426"/>
        <w:jc w:val="both"/>
        <w:rPr>
          <w:rFonts w:ascii="Arial" w:hAnsi="Arial" w:cs="Arial"/>
        </w:rPr>
      </w:pPr>
    </w:p>
    <w:p w:rsidR="00CC315D" w:rsidRPr="00693D17" w:rsidRDefault="00CC315D" w:rsidP="00CD4F07">
      <w:pPr>
        <w:jc w:val="center"/>
        <w:rPr>
          <w:rFonts w:ascii="Arial" w:hAnsi="Arial" w:cs="Arial"/>
        </w:rPr>
      </w:pPr>
      <w:r>
        <w:rPr>
          <w:rFonts w:ascii="Arial" w:hAnsi="Arial" w:cs="Arial"/>
          <w:b/>
        </w:rPr>
        <w:t>Sankce</w:t>
      </w:r>
    </w:p>
    <w:p w:rsidR="00CC315D" w:rsidRDefault="00CC315D" w:rsidP="00CD4F07">
      <w:pPr>
        <w:jc w:val="both"/>
        <w:rPr>
          <w:rFonts w:ascii="Arial" w:hAnsi="Arial" w:cs="Arial"/>
        </w:rPr>
      </w:pPr>
      <w:r>
        <w:rPr>
          <w:rFonts w:ascii="Arial" w:hAnsi="Arial" w:cs="Arial"/>
        </w:rPr>
        <w:t xml:space="preserve">    1. </w:t>
      </w:r>
      <w:r w:rsidRPr="00693D17">
        <w:rPr>
          <w:rFonts w:ascii="Arial" w:hAnsi="Arial" w:cs="Arial"/>
        </w:rPr>
        <w:t xml:space="preserve">V případě prodlení </w:t>
      </w:r>
      <w:r>
        <w:rPr>
          <w:rFonts w:ascii="Arial" w:hAnsi="Arial" w:cs="Arial"/>
        </w:rPr>
        <w:t>Objednatele</w:t>
      </w:r>
      <w:r w:rsidRPr="00693D17">
        <w:rPr>
          <w:rFonts w:ascii="Arial" w:hAnsi="Arial" w:cs="Arial"/>
        </w:rPr>
        <w:t xml:space="preserve"> s úhradou kupní ceny je prodávající oprávněn požadovat smluvní </w:t>
      </w:r>
      <w:r>
        <w:rPr>
          <w:rFonts w:ascii="Arial" w:hAnsi="Arial" w:cs="Arial"/>
        </w:rPr>
        <w:t xml:space="preserve"> </w:t>
      </w:r>
    </w:p>
    <w:p w:rsidR="00CC315D" w:rsidRDefault="00CC315D" w:rsidP="00CD4F07">
      <w:pPr>
        <w:jc w:val="both"/>
        <w:rPr>
          <w:rFonts w:ascii="Arial" w:hAnsi="Arial" w:cs="Arial"/>
        </w:rPr>
      </w:pPr>
      <w:r>
        <w:rPr>
          <w:rFonts w:ascii="Arial" w:hAnsi="Arial" w:cs="Arial"/>
        </w:rPr>
        <w:t xml:space="preserve">        </w:t>
      </w:r>
      <w:r w:rsidRPr="00693D17">
        <w:rPr>
          <w:rFonts w:ascii="Arial" w:hAnsi="Arial" w:cs="Arial"/>
        </w:rPr>
        <w:t xml:space="preserve">pokutu ve výši 0,05 % z kupní ceny za každý den prodlení. Nárok na náhradu škody způsobené </w:t>
      </w:r>
      <w:r>
        <w:rPr>
          <w:rFonts w:ascii="Arial" w:hAnsi="Arial" w:cs="Arial"/>
        </w:rPr>
        <w:t xml:space="preserve">  </w:t>
      </w:r>
    </w:p>
    <w:p w:rsidR="00CC315D" w:rsidRDefault="00CC315D" w:rsidP="00CD4F07">
      <w:pPr>
        <w:jc w:val="both"/>
        <w:rPr>
          <w:rFonts w:ascii="Arial" w:hAnsi="Arial" w:cs="Arial"/>
        </w:rPr>
      </w:pPr>
      <w:r>
        <w:rPr>
          <w:rFonts w:ascii="Arial" w:hAnsi="Arial" w:cs="Arial"/>
        </w:rPr>
        <w:t xml:space="preserve">        </w:t>
      </w:r>
      <w:r w:rsidRPr="00693D17">
        <w:rPr>
          <w:rFonts w:ascii="Arial" w:hAnsi="Arial" w:cs="Arial"/>
        </w:rPr>
        <w:t xml:space="preserve">porušením povinnosti, na kterou se vztahuje smluvní pokuta, není dotčen. Ve smluvní pokutě </w:t>
      </w:r>
      <w:r>
        <w:rPr>
          <w:rFonts w:ascii="Arial" w:hAnsi="Arial" w:cs="Arial"/>
        </w:rPr>
        <w:t xml:space="preserve"> </w:t>
      </w:r>
    </w:p>
    <w:p w:rsidR="00CC315D" w:rsidRDefault="00CC315D" w:rsidP="00CD4F07">
      <w:pPr>
        <w:jc w:val="both"/>
        <w:rPr>
          <w:rFonts w:ascii="Arial" w:hAnsi="Arial" w:cs="Arial"/>
        </w:rPr>
      </w:pPr>
      <w:r>
        <w:rPr>
          <w:rFonts w:ascii="Arial" w:hAnsi="Arial" w:cs="Arial"/>
        </w:rPr>
        <w:t xml:space="preserve">        </w:t>
      </w:r>
      <w:r w:rsidRPr="00693D17">
        <w:rPr>
          <w:rFonts w:ascii="Arial" w:hAnsi="Arial" w:cs="Arial"/>
        </w:rPr>
        <w:t xml:space="preserve">není zahrnuta daň z přidané hodnoty, která se připočte ve výši stanovené příslušným právním </w:t>
      </w:r>
      <w:r>
        <w:rPr>
          <w:rFonts w:ascii="Arial" w:hAnsi="Arial" w:cs="Arial"/>
        </w:rPr>
        <w:t xml:space="preserve">   </w:t>
      </w:r>
    </w:p>
    <w:p w:rsidR="00CC315D" w:rsidRPr="00693D17" w:rsidRDefault="00CC315D" w:rsidP="00CD4F07">
      <w:pPr>
        <w:jc w:val="both"/>
        <w:rPr>
          <w:rFonts w:ascii="Arial" w:hAnsi="Arial" w:cs="Arial"/>
        </w:rPr>
      </w:pPr>
      <w:r>
        <w:rPr>
          <w:rFonts w:ascii="Arial" w:hAnsi="Arial" w:cs="Arial"/>
        </w:rPr>
        <w:t xml:space="preserve">        </w:t>
      </w:r>
      <w:r w:rsidRPr="00693D17">
        <w:rPr>
          <w:rFonts w:ascii="Arial" w:hAnsi="Arial" w:cs="Arial"/>
        </w:rPr>
        <w:t>předpisem.</w:t>
      </w:r>
    </w:p>
    <w:p w:rsidR="00CC315D" w:rsidRPr="00693D17" w:rsidRDefault="00CC315D" w:rsidP="00CD4F07">
      <w:pPr>
        <w:jc w:val="center"/>
        <w:rPr>
          <w:rFonts w:ascii="Arial" w:hAnsi="Arial" w:cs="Arial"/>
          <w:b/>
          <w:u w:val="single"/>
        </w:rPr>
      </w:pPr>
    </w:p>
    <w:p w:rsidR="00CC315D" w:rsidRPr="00693D17" w:rsidRDefault="00CC315D" w:rsidP="00CD4F07">
      <w:pPr>
        <w:jc w:val="center"/>
        <w:rPr>
          <w:rFonts w:ascii="Arial" w:hAnsi="Arial" w:cs="Arial"/>
          <w:b/>
        </w:rPr>
      </w:pPr>
    </w:p>
    <w:p w:rsidR="00CC315D" w:rsidRDefault="00CC315D" w:rsidP="00CD4F07">
      <w:pPr>
        <w:jc w:val="center"/>
        <w:rPr>
          <w:rFonts w:ascii="Arial" w:hAnsi="Arial" w:cs="Arial"/>
          <w:b/>
        </w:rPr>
      </w:pPr>
      <w:r w:rsidRPr="00693D17">
        <w:rPr>
          <w:rFonts w:ascii="Arial" w:hAnsi="Arial" w:cs="Arial"/>
          <w:b/>
        </w:rPr>
        <w:t>V.</w:t>
      </w:r>
    </w:p>
    <w:p w:rsidR="00CC315D" w:rsidRDefault="00CC315D" w:rsidP="00CD4F07">
      <w:pPr>
        <w:jc w:val="center"/>
        <w:rPr>
          <w:rFonts w:ascii="Arial" w:hAnsi="Arial" w:cs="Arial"/>
          <w:b/>
        </w:rPr>
      </w:pPr>
      <w:r>
        <w:rPr>
          <w:rFonts w:ascii="Arial" w:hAnsi="Arial" w:cs="Arial"/>
          <w:b/>
        </w:rPr>
        <w:t>Reklamace služeb</w:t>
      </w:r>
    </w:p>
    <w:p w:rsidR="00CC315D" w:rsidRDefault="00CC315D" w:rsidP="00CD4F07">
      <w:pPr>
        <w:jc w:val="center"/>
        <w:rPr>
          <w:rFonts w:ascii="Arial" w:hAnsi="Arial" w:cs="Arial"/>
          <w:b/>
        </w:rPr>
      </w:pPr>
    </w:p>
    <w:p w:rsidR="00CC315D" w:rsidRDefault="00CC315D" w:rsidP="00CD4F07">
      <w:pPr>
        <w:numPr>
          <w:ilvl w:val="0"/>
          <w:numId w:val="31"/>
        </w:numPr>
        <w:rPr>
          <w:rFonts w:ascii="Arial" w:hAnsi="Arial" w:cs="Arial"/>
        </w:rPr>
      </w:pPr>
      <w:r>
        <w:rPr>
          <w:rFonts w:ascii="Arial" w:hAnsi="Arial" w:cs="Arial"/>
        </w:rPr>
        <w:t>V případě, že rozsah nebo kvalita služeb je nižší, než byla dohodnuta a stanovena poskytovatelem a jeho cenou, vzniká účastníkovi právo na reklamaci.</w:t>
      </w:r>
    </w:p>
    <w:p w:rsidR="00CC315D" w:rsidRDefault="00CC315D" w:rsidP="00CD4F07">
      <w:pPr>
        <w:rPr>
          <w:rFonts w:ascii="Arial" w:hAnsi="Arial" w:cs="Arial"/>
        </w:rPr>
      </w:pPr>
    </w:p>
    <w:p w:rsidR="00CC315D" w:rsidRDefault="00CC315D" w:rsidP="00CD4F07">
      <w:pPr>
        <w:numPr>
          <w:ilvl w:val="0"/>
          <w:numId w:val="31"/>
        </w:numPr>
        <w:rPr>
          <w:rFonts w:ascii="Arial" w:hAnsi="Arial" w:cs="Arial"/>
        </w:rPr>
      </w:pPr>
      <w:r>
        <w:rPr>
          <w:rFonts w:ascii="Arial" w:hAnsi="Arial" w:cs="Arial"/>
        </w:rPr>
        <w:t>Reklamace musí být uplatněna ihned, jakmile účastník pobytu zjistí skutečnost, která by mohla  být předmětem reklamace tak, aby závadný stav byl neodkladně napraven na místě konání pobytu.</w:t>
      </w:r>
    </w:p>
    <w:p w:rsidR="00CC315D" w:rsidRDefault="00CC315D" w:rsidP="00CD4F07">
      <w:pPr>
        <w:rPr>
          <w:rFonts w:ascii="Arial" w:hAnsi="Arial" w:cs="Arial"/>
        </w:rPr>
      </w:pPr>
    </w:p>
    <w:p w:rsidR="00CC315D" w:rsidRPr="009B4148" w:rsidRDefault="00CC315D" w:rsidP="00CD4F07">
      <w:pPr>
        <w:numPr>
          <w:ilvl w:val="0"/>
          <w:numId w:val="31"/>
        </w:numPr>
        <w:rPr>
          <w:rFonts w:ascii="Arial" w:hAnsi="Arial" w:cs="Arial"/>
          <w:b/>
        </w:rPr>
      </w:pPr>
      <w:r>
        <w:rPr>
          <w:rFonts w:ascii="Arial" w:hAnsi="Arial" w:cs="Arial"/>
        </w:rPr>
        <w:t>Nepodaří-li se závadu odstranit, je nutné sepsat o příslušných skutečnostech krátký zápis, který účastník podepíše a doplní svým stanoviskem. V tomto případě je nutné reklamaci neodkladně  po ukončení pobytu doručit poskytovateli, ten je povinen rozhodnou do 30 dnů po doručení reklamace.</w:t>
      </w:r>
    </w:p>
    <w:p w:rsidR="00CC315D" w:rsidRPr="009B4148" w:rsidRDefault="00CC315D" w:rsidP="00CD4F07">
      <w:pPr>
        <w:rPr>
          <w:rFonts w:ascii="Arial" w:hAnsi="Arial" w:cs="Arial"/>
          <w:b/>
        </w:rPr>
      </w:pPr>
    </w:p>
    <w:p w:rsidR="00CC315D" w:rsidRDefault="00CC315D" w:rsidP="00CD4F07">
      <w:pPr>
        <w:rPr>
          <w:rFonts w:ascii="Arial" w:hAnsi="Arial" w:cs="Arial"/>
          <w:b/>
        </w:rPr>
      </w:pPr>
    </w:p>
    <w:p w:rsidR="00CC315D" w:rsidRPr="009B4148" w:rsidRDefault="00CC315D" w:rsidP="00CD4F07">
      <w:pPr>
        <w:rPr>
          <w:rFonts w:ascii="Arial" w:hAnsi="Arial" w:cs="Arial"/>
          <w:b/>
        </w:rPr>
      </w:pPr>
    </w:p>
    <w:p w:rsidR="00CC315D" w:rsidRPr="009B4148" w:rsidRDefault="00CC315D" w:rsidP="00CD4F07">
      <w:pPr>
        <w:rPr>
          <w:rFonts w:ascii="Arial" w:hAnsi="Arial" w:cs="Arial"/>
          <w:b/>
        </w:rPr>
      </w:pPr>
    </w:p>
    <w:p w:rsidR="00CC315D" w:rsidRPr="009B4148" w:rsidRDefault="00CC315D" w:rsidP="00CD4F07">
      <w:pPr>
        <w:ind w:left="360"/>
        <w:rPr>
          <w:rFonts w:ascii="Arial" w:hAnsi="Arial" w:cs="Arial"/>
          <w:b/>
        </w:rPr>
      </w:pPr>
    </w:p>
    <w:p w:rsidR="00CC315D" w:rsidRDefault="00CC315D" w:rsidP="00CD4F07">
      <w:pPr>
        <w:ind w:left="360"/>
        <w:rPr>
          <w:rFonts w:ascii="Arial" w:hAnsi="Arial" w:cs="Arial"/>
          <w:b/>
        </w:rPr>
      </w:pPr>
    </w:p>
    <w:p w:rsidR="00CC315D" w:rsidRDefault="00CC315D" w:rsidP="00CD4F07">
      <w:pPr>
        <w:ind w:left="360"/>
        <w:rPr>
          <w:rFonts w:ascii="Arial" w:hAnsi="Arial" w:cs="Arial"/>
          <w:b/>
        </w:rPr>
      </w:pPr>
    </w:p>
    <w:p w:rsidR="00CC315D" w:rsidRDefault="00CC315D" w:rsidP="00CD4F07">
      <w:pPr>
        <w:ind w:left="360"/>
        <w:rPr>
          <w:rFonts w:ascii="Arial" w:hAnsi="Arial" w:cs="Arial"/>
          <w:b/>
        </w:rPr>
      </w:pPr>
    </w:p>
    <w:p w:rsidR="00CC315D" w:rsidRDefault="00CC315D" w:rsidP="00CD4F07">
      <w:pPr>
        <w:ind w:left="360"/>
        <w:rPr>
          <w:rFonts w:ascii="Arial" w:hAnsi="Arial" w:cs="Arial"/>
          <w:b/>
        </w:rPr>
      </w:pPr>
    </w:p>
    <w:p w:rsidR="00CC315D" w:rsidRDefault="00CC315D" w:rsidP="00CD4F07">
      <w:pPr>
        <w:ind w:left="360"/>
        <w:rPr>
          <w:rFonts w:ascii="Arial" w:hAnsi="Arial" w:cs="Arial"/>
          <w:b/>
        </w:rPr>
      </w:pPr>
    </w:p>
    <w:p w:rsidR="00CC315D" w:rsidRDefault="00CC315D" w:rsidP="00CD4F07">
      <w:pPr>
        <w:ind w:left="4254" w:firstLine="709"/>
        <w:rPr>
          <w:rFonts w:ascii="Arial" w:hAnsi="Arial" w:cs="Arial"/>
          <w:b/>
        </w:rPr>
      </w:pPr>
      <w:r>
        <w:rPr>
          <w:rFonts w:ascii="Arial" w:hAnsi="Arial" w:cs="Arial"/>
          <w:b/>
        </w:rPr>
        <w:t>VV</w:t>
      </w:r>
      <w:r w:rsidRPr="009B4148">
        <w:rPr>
          <w:rFonts w:ascii="Arial" w:hAnsi="Arial" w:cs="Arial"/>
          <w:b/>
        </w:rPr>
        <w:t>I.</w:t>
      </w:r>
    </w:p>
    <w:p w:rsidR="00CC315D" w:rsidRDefault="00CC315D" w:rsidP="00CD4F07">
      <w:pPr>
        <w:rPr>
          <w:rFonts w:ascii="Arial" w:hAnsi="Arial" w:cs="Arial"/>
          <w:b/>
        </w:rPr>
      </w:pPr>
      <w:r>
        <w:rPr>
          <w:rFonts w:ascii="Arial" w:hAnsi="Arial" w:cs="Arial"/>
          <w:b/>
        </w:rPr>
        <w:t xml:space="preserve">                                                                Trvání smlouvy</w:t>
      </w:r>
    </w:p>
    <w:p w:rsidR="00CC315D" w:rsidRDefault="00CC315D" w:rsidP="00CD4F07">
      <w:pPr>
        <w:rPr>
          <w:rFonts w:ascii="Arial" w:hAnsi="Arial" w:cs="Arial"/>
          <w:b/>
        </w:rPr>
      </w:pPr>
    </w:p>
    <w:p w:rsidR="00CC315D" w:rsidRDefault="00CC315D" w:rsidP="00CD4F07">
      <w:pPr>
        <w:numPr>
          <w:ilvl w:val="0"/>
          <w:numId w:val="32"/>
        </w:numPr>
        <w:rPr>
          <w:rFonts w:ascii="Arial" w:hAnsi="Arial" w:cs="Arial"/>
        </w:rPr>
      </w:pPr>
      <w:r w:rsidRPr="009B4148">
        <w:rPr>
          <w:rFonts w:ascii="Arial" w:hAnsi="Arial" w:cs="Arial"/>
        </w:rPr>
        <w:t>Tuto smlouvu lze ukončit písemnou dohodou smluvních stran.</w:t>
      </w:r>
    </w:p>
    <w:p w:rsidR="00CC315D" w:rsidRDefault="00CC315D" w:rsidP="00CD4F07">
      <w:pPr>
        <w:ind w:left="360"/>
        <w:rPr>
          <w:rFonts w:ascii="Arial" w:hAnsi="Arial" w:cs="Arial"/>
        </w:rPr>
      </w:pPr>
    </w:p>
    <w:p w:rsidR="00CC315D" w:rsidRDefault="00CC315D" w:rsidP="00CD4F07">
      <w:pPr>
        <w:numPr>
          <w:ilvl w:val="0"/>
          <w:numId w:val="32"/>
        </w:numPr>
        <w:rPr>
          <w:rFonts w:ascii="Arial" w:hAnsi="Arial" w:cs="Arial"/>
        </w:rPr>
      </w:pPr>
      <w:r>
        <w:rPr>
          <w:rFonts w:ascii="Arial" w:hAnsi="Arial" w:cs="Arial"/>
        </w:rPr>
        <w:t>Objednatel může od této smlouvy odstoupit, pokud poskytovatel neposkytne služby v sjednaném termínu nebo v kvalitě dle této smlouvy. Odstoupení nabývá účinnosti dnem následujícím po dni prokazatelného doručení jeho písemného vyhotovení druhé smluvní straně.</w:t>
      </w:r>
    </w:p>
    <w:p w:rsidR="00CC315D" w:rsidRDefault="00CC315D" w:rsidP="00CD4F07">
      <w:pPr>
        <w:rPr>
          <w:rFonts w:ascii="Arial" w:hAnsi="Arial" w:cs="Arial"/>
        </w:rPr>
      </w:pPr>
    </w:p>
    <w:p w:rsidR="00CC315D" w:rsidRDefault="00CC315D" w:rsidP="00CD4F07">
      <w:pPr>
        <w:rPr>
          <w:rFonts w:ascii="Arial" w:hAnsi="Arial" w:cs="Arial"/>
          <w:b/>
        </w:rPr>
      </w:pPr>
    </w:p>
    <w:p w:rsidR="00CC315D" w:rsidRPr="009B4148" w:rsidRDefault="00CC315D" w:rsidP="00CD4F07">
      <w:pPr>
        <w:ind w:left="4254"/>
        <w:rPr>
          <w:rFonts w:ascii="Arial" w:hAnsi="Arial" w:cs="Arial"/>
          <w:b/>
        </w:rPr>
      </w:pPr>
      <w:r w:rsidRPr="009B4148">
        <w:rPr>
          <w:rFonts w:ascii="Arial" w:hAnsi="Arial" w:cs="Arial"/>
          <w:b/>
        </w:rPr>
        <w:t>VII.</w:t>
      </w:r>
    </w:p>
    <w:p w:rsidR="00CC315D" w:rsidRPr="00693D17" w:rsidRDefault="00CC315D" w:rsidP="00CD4F07">
      <w:pPr>
        <w:jc w:val="center"/>
        <w:rPr>
          <w:rFonts w:ascii="Arial" w:hAnsi="Arial" w:cs="Arial"/>
          <w:b/>
        </w:rPr>
      </w:pPr>
      <w:r w:rsidRPr="00693D17">
        <w:rPr>
          <w:rFonts w:ascii="Arial" w:hAnsi="Arial" w:cs="Arial"/>
          <w:b/>
        </w:rPr>
        <w:t>Závěrečná ustanovení</w:t>
      </w:r>
    </w:p>
    <w:p w:rsidR="00CC315D" w:rsidRPr="00693D17" w:rsidRDefault="00CC315D" w:rsidP="00CD4F07">
      <w:pPr>
        <w:jc w:val="center"/>
        <w:rPr>
          <w:rFonts w:ascii="Arial" w:hAnsi="Arial" w:cs="Arial"/>
          <w:b/>
          <w:u w:val="single"/>
        </w:rPr>
      </w:pPr>
    </w:p>
    <w:p w:rsidR="00CC315D" w:rsidRDefault="00CC315D" w:rsidP="00CD4F07">
      <w:pPr>
        <w:ind w:left="284" w:hanging="284"/>
        <w:jc w:val="both"/>
        <w:rPr>
          <w:rFonts w:ascii="Arial" w:hAnsi="Arial" w:cs="Arial"/>
        </w:rPr>
      </w:pPr>
      <w:r w:rsidRPr="00693D17">
        <w:rPr>
          <w:rFonts w:ascii="Arial" w:hAnsi="Arial" w:cs="Arial"/>
        </w:rPr>
        <w:t xml:space="preserve">1.   </w:t>
      </w:r>
      <w:r>
        <w:rPr>
          <w:rFonts w:ascii="Arial" w:hAnsi="Arial" w:cs="Arial"/>
        </w:rPr>
        <w:t xml:space="preserve">Poskytovatel </w:t>
      </w:r>
      <w:r w:rsidRPr="00693D17">
        <w:rPr>
          <w:rFonts w:ascii="Arial" w:hAnsi="Arial" w:cs="Arial"/>
        </w:rPr>
        <w:t xml:space="preserve">bere na vědomí, že je osobou povinou spolupůsobit při výkonu finanční kontroly dle § 2 písm. e) zákona č. 320/2001 Sb., o finanční kontrole ve veřejné správě, v platném znění. </w:t>
      </w:r>
    </w:p>
    <w:p w:rsidR="00CC315D" w:rsidRPr="00693D17" w:rsidRDefault="00CC315D" w:rsidP="00CD4F07">
      <w:pPr>
        <w:ind w:left="284" w:hanging="284"/>
        <w:jc w:val="both"/>
        <w:rPr>
          <w:rFonts w:ascii="Arial" w:hAnsi="Arial" w:cs="Arial"/>
        </w:rPr>
      </w:pPr>
    </w:p>
    <w:p w:rsidR="00CC315D" w:rsidRDefault="00CC315D" w:rsidP="00CD4F07">
      <w:pPr>
        <w:ind w:left="284" w:hanging="284"/>
        <w:jc w:val="both"/>
        <w:rPr>
          <w:rFonts w:ascii="Arial" w:hAnsi="Arial" w:cs="Arial"/>
        </w:rPr>
      </w:pPr>
      <w:r w:rsidRPr="00693D17">
        <w:rPr>
          <w:rFonts w:ascii="Arial" w:hAnsi="Arial" w:cs="Arial"/>
        </w:rPr>
        <w:t xml:space="preserve">2. </w:t>
      </w:r>
      <w:r>
        <w:rPr>
          <w:rFonts w:ascii="Arial" w:hAnsi="Arial" w:cs="Arial"/>
        </w:rPr>
        <w:t>Poskytovatel</w:t>
      </w:r>
      <w:r w:rsidRPr="00693D17">
        <w:rPr>
          <w:rFonts w:ascii="Arial" w:hAnsi="Arial" w:cs="Arial"/>
        </w:rPr>
        <w:t xml:space="preserve"> bere na vědomí, že </w:t>
      </w:r>
      <w:r>
        <w:rPr>
          <w:rFonts w:ascii="Arial" w:hAnsi="Arial" w:cs="Arial"/>
        </w:rPr>
        <w:t>objednatel</w:t>
      </w:r>
      <w:r w:rsidRPr="00693D17">
        <w:rPr>
          <w:rFonts w:ascii="Arial" w:hAnsi="Arial" w:cs="Arial"/>
        </w:rPr>
        <w:t xml:space="preserve"> je povinen dodržet požadavky na publicitu v rámci programů strukturálních fondů stanovené v čl. 9 nařízení Komise (ES) č. 1828/2006, a pravidel pro publicitu v rámci OPVK, a to ve všech relevantních dokumentech týkajících se daného zadávacího řízení či postupu, tj. zejména v zadávací dokumentaci, ve všech smlouvách a dalších dokumentech vztahujících se k dané zakázce. </w:t>
      </w:r>
    </w:p>
    <w:p w:rsidR="00CC315D" w:rsidRPr="00693D17" w:rsidRDefault="00CC315D" w:rsidP="00CD4F07">
      <w:pPr>
        <w:ind w:left="284" w:hanging="284"/>
        <w:jc w:val="both"/>
        <w:rPr>
          <w:rFonts w:ascii="Arial" w:hAnsi="Arial" w:cs="Arial"/>
        </w:rPr>
      </w:pPr>
    </w:p>
    <w:p w:rsidR="00CC315D" w:rsidRDefault="00CC315D" w:rsidP="00CD4F07">
      <w:pPr>
        <w:ind w:left="284" w:hanging="284"/>
        <w:jc w:val="both"/>
        <w:rPr>
          <w:rFonts w:ascii="Arial" w:hAnsi="Arial" w:cs="Arial"/>
          <w:color w:val="000000"/>
        </w:rPr>
      </w:pPr>
      <w:r w:rsidRPr="00693D17">
        <w:rPr>
          <w:rFonts w:ascii="Arial" w:hAnsi="Arial" w:cs="Arial"/>
        </w:rPr>
        <w:t xml:space="preserve">3. </w:t>
      </w:r>
      <w:r>
        <w:rPr>
          <w:rFonts w:ascii="Arial" w:hAnsi="Arial" w:cs="Arial"/>
          <w:color w:val="000000"/>
        </w:rPr>
        <w:t>Poskytovatel</w:t>
      </w:r>
      <w:r w:rsidRPr="00693D17">
        <w:rPr>
          <w:rFonts w:ascii="Arial" w:hAnsi="Arial" w:cs="Arial"/>
          <w:color w:val="000000"/>
        </w:rPr>
        <w:t xml:space="preserve"> se zavazuje, že umožní všem subjektům oprávněným k výkonu kontroly projektu, z jehož prostředků je dodávka hrazena, provést kontrolu dokladů souvisejících s plněním zakázky, a to po dobu danou právními předpisy ČR k jejich archivaci (zákon č. 563/1991 Sb., o účetnictví, a zákon č. 235/2004 Sb., o dani z přidané hodnoty). P</w:t>
      </w:r>
      <w:r>
        <w:rPr>
          <w:rFonts w:ascii="Arial" w:hAnsi="Arial" w:cs="Arial"/>
          <w:color w:val="000000"/>
        </w:rPr>
        <w:t>oskytovatel</w:t>
      </w:r>
      <w:r w:rsidRPr="00693D17">
        <w:rPr>
          <w:rFonts w:ascii="Arial" w:hAnsi="Arial" w:cs="Arial"/>
          <w:color w:val="000000"/>
        </w:rPr>
        <w:t xml:space="preserve"> se zavazuje povinností uchovávat po dobu 1</w:t>
      </w:r>
      <w:r>
        <w:rPr>
          <w:rFonts w:ascii="Arial" w:hAnsi="Arial" w:cs="Arial"/>
          <w:color w:val="000000"/>
        </w:rPr>
        <w:t>0</w:t>
      </w:r>
      <w:r w:rsidRPr="00693D17">
        <w:rPr>
          <w:rFonts w:ascii="Arial" w:hAnsi="Arial" w:cs="Arial"/>
          <w:color w:val="000000"/>
        </w:rPr>
        <w:t xml:space="preserve"> let od skončení plnění zakázky doklady související s plněním této zakázky, nejméně však do roku 2025.</w:t>
      </w:r>
    </w:p>
    <w:p w:rsidR="00CC315D" w:rsidRPr="00693D17" w:rsidRDefault="00CC315D" w:rsidP="00CD4F07">
      <w:pPr>
        <w:ind w:left="284" w:hanging="284"/>
        <w:jc w:val="both"/>
        <w:rPr>
          <w:rFonts w:ascii="Arial" w:hAnsi="Arial" w:cs="Arial"/>
        </w:rPr>
      </w:pPr>
    </w:p>
    <w:p w:rsidR="00CC315D" w:rsidRDefault="00CC315D" w:rsidP="00CD4F07">
      <w:pPr>
        <w:pStyle w:val="BodyText"/>
        <w:ind w:left="284" w:hanging="284"/>
        <w:jc w:val="both"/>
        <w:rPr>
          <w:rFonts w:ascii="Arial" w:hAnsi="Arial" w:cs="Arial"/>
          <w:b w:val="0"/>
          <w:sz w:val="20"/>
          <w:u w:val="none"/>
        </w:rPr>
      </w:pPr>
      <w:r w:rsidRPr="00693D17">
        <w:rPr>
          <w:rFonts w:ascii="Arial" w:hAnsi="Arial" w:cs="Arial"/>
          <w:b w:val="0"/>
          <w:sz w:val="20"/>
          <w:u w:val="none"/>
        </w:rPr>
        <w:t>4. Závazkový právní vztah založený touto smlouvou se řídí zákonem č. 513/1991 Sb., obchodní zákoník, ve znění pozdějších předpisů. Takto se smluvní strany dohodly ve smyslu jeho ust. § 262 odst. 1.</w:t>
      </w:r>
    </w:p>
    <w:p w:rsidR="00CC315D" w:rsidRPr="00693D17" w:rsidRDefault="00CC315D" w:rsidP="00CD4F07">
      <w:pPr>
        <w:pStyle w:val="BodyText"/>
        <w:ind w:left="284" w:hanging="284"/>
        <w:jc w:val="both"/>
        <w:rPr>
          <w:rFonts w:ascii="Arial" w:hAnsi="Arial" w:cs="Arial"/>
          <w:b w:val="0"/>
          <w:sz w:val="20"/>
          <w:u w:val="none"/>
        </w:rPr>
      </w:pPr>
    </w:p>
    <w:p w:rsidR="00CC315D" w:rsidRDefault="00CC315D" w:rsidP="00CD4F07">
      <w:pPr>
        <w:ind w:left="284" w:hanging="284"/>
        <w:jc w:val="both"/>
        <w:rPr>
          <w:rFonts w:ascii="Arial" w:hAnsi="Arial" w:cs="Arial"/>
        </w:rPr>
      </w:pPr>
      <w:r>
        <w:rPr>
          <w:rFonts w:ascii="Arial" w:hAnsi="Arial" w:cs="Arial"/>
        </w:rPr>
        <w:t>5</w:t>
      </w:r>
      <w:r w:rsidRPr="00693D17">
        <w:rPr>
          <w:rFonts w:ascii="Arial" w:hAnsi="Arial" w:cs="Arial"/>
        </w:rPr>
        <w:t>. Změnit nebo doplnit tuto kupní smlouvu mohou smluvní strany jen v případě, že tím nebudou porušeny podmínky zadání veřejné zakázky, a zákona č. 137/2006 Sb., o veřejných zakázkách, ve znění pozdějších předpisů.</w:t>
      </w:r>
    </w:p>
    <w:p w:rsidR="00CC315D" w:rsidRPr="00693D17" w:rsidRDefault="00CC315D" w:rsidP="00CD4F07">
      <w:pPr>
        <w:ind w:left="284" w:hanging="284"/>
        <w:jc w:val="both"/>
        <w:rPr>
          <w:rFonts w:ascii="Arial" w:hAnsi="Arial" w:cs="Arial"/>
        </w:rPr>
      </w:pPr>
    </w:p>
    <w:p w:rsidR="00CC315D" w:rsidRDefault="00CC315D" w:rsidP="00CD4F07">
      <w:pPr>
        <w:ind w:left="284" w:hanging="284"/>
        <w:jc w:val="both"/>
        <w:rPr>
          <w:rFonts w:ascii="Arial" w:hAnsi="Arial" w:cs="Arial"/>
        </w:rPr>
      </w:pPr>
      <w:r w:rsidRPr="00693D17">
        <w:rPr>
          <w:rFonts w:ascii="Arial" w:hAnsi="Arial" w:cs="Arial"/>
        </w:rPr>
        <w:t>7. Tato smlouva je vyhotovena ve dvou stejnopisech vzájemně potvrzených oběma smluvními stranami, z nichž si každá ze smluvních stran ponechá po jednom vyhotovení.</w:t>
      </w:r>
    </w:p>
    <w:p w:rsidR="00CC315D" w:rsidRPr="00693D17" w:rsidRDefault="00CC315D" w:rsidP="00CD4F07">
      <w:pPr>
        <w:ind w:left="284" w:hanging="284"/>
        <w:jc w:val="both"/>
        <w:rPr>
          <w:rFonts w:ascii="Arial" w:hAnsi="Arial" w:cs="Arial"/>
        </w:rPr>
      </w:pPr>
    </w:p>
    <w:p w:rsidR="00CC315D" w:rsidRDefault="00CC315D" w:rsidP="00CD4F07">
      <w:pPr>
        <w:ind w:left="284" w:hanging="284"/>
        <w:jc w:val="both"/>
        <w:rPr>
          <w:rFonts w:ascii="Arial" w:hAnsi="Arial" w:cs="Arial"/>
        </w:rPr>
      </w:pPr>
      <w:r w:rsidRPr="00693D17">
        <w:rPr>
          <w:rFonts w:ascii="Arial" w:hAnsi="Arial" w:cs="Arial"/>
        </w:rPr>
        <w:t>8.  Tato kupní smlouva nabývá účinnosti dnem jejího podpisu oběma smluvními stranami.</w:t>
      </w:r>
    </w:p>
    <w:p w:rsidR="00CC315D" w:rsidRPr="00693D17" w:rsidRDefault="00CC315D" w:rsidP="00CD4F07">
      <w:pPr>
        <w:ind w:left="284" w:hanging="284"/>
        <w:jc w:val="both"/>
        <w:rPr>
          <w:rFonts w:ascii="Arial" w:hAnsi="Arial" w:cs="Arial"/>
        </w:rPr>
      </w:pPr>
    </w:p>
    <w:p w:rsidR="00CC315D" w:rsidRPr="00693D17" w:rsidRDefault="00CC315D" w:rsidP="00CD4F07">
      <w:pPr>
        <w:ind w:left="284" w:hanging="284"/>
        <w:jc w:val="both"/>
        <w:rPr>
          <w:rFonts w:ascii="Arial" w:hAnsi="Arial" w:cs="Arial"/>
        </w:rPr>
      </w:pPr>
      <w:r w:rsidRPr="00693D17">
        <w:rPr>
          <w:rFonts w:ascii="Arial" w:hAnsi="Arial" w:cs="Arial"/>
        </w:rPr>
        <w:t xml:space="preserve">9. Nedílnou součástí kupní smlouvy je </w:t>
      </w:r>
      <w:r w:rsidRPr="00693D17">
        <w:rPr>
          <w:rFonts w:ascii="Arial" w:hAnsi="Arial" w:cs="Arial"/>
          <w:u w:val="single"/>
        </w:rPr>
        <w:t>Příloha č.1  – „</w:t>
      </w:r>
      <w:r>
        <w:rPr>
          <w:rFonts w:ascii="Arial" w:hAnsi="Arial" w:cs="Arial"/>
          <w:u w:val="single"/>
        </w:rPr>
        <w:t>S</w:t>
      </w:r>
      <w:r w:rsidRPr="00693D17">
        <w:rPr>
          <w:rFonts w:ascii="Arial" w:hAnsi="Arial" w:cs="Arial"/>
          <w:u w:val="single"/>
        </w:rPr>
        <w:t>pecifikace předmětu plnění (Nabídková cena)</w:t>
      </w:r>
      <w:r w:rsidRPr="00693D17">
        <w:rPr>
          <w:rFonts w:ascii="Arial" w:hAnsi="Arial" w:cs="Arial"/>
        </w:rPr>
        <w:t>.</w:t>
      </w:r>
    </w:p>
    <w:p w:rsidR="00CC315D" w:rsidRPr="00693D17" w:rsidRDefault="00CC315D" w:rsidP="00CD4F07">
      <w:pPr>
        <w:jc w:val="both"/>
        <w:rPr>
          <w:rFonts w:ascii="Arial" w:hAnsi="Arial" w:cs="Arial"/>
        </w:rPr>
      </w:pPr>
    </w:p>
    <w:p w:rsidR="00CC315D" w:rsidRPr="00693D17" w:rsidRDefault="00CC315D" w:rsidP="00CD4F07">
      <w:pPr>
        <w:jc w:val="both"/>
        <w:rPr>
          <w:rFonts w:ascii="Arial" w:hAnsi="Arial" w:cs="Arial"/>
        </w:rPr>
      </w:pPr>
    </w:p>
    <w:p w:rsidR="00CC315D" w:rsidRPr="00693D17" w:rsidRDefault="00CC315D" w:rsidP="00CD4F07">
      <w:pPr>
        <w:spacing w:line="480" w:lineRule="auto"/>
        <w:jc w:val="both"/>
        <w:rPr>
          <w:rFonts w:ascii="Arial" w:hAnsi="Arial" w:cs="Arial"/>
        </w:rPr>
      </w:pPr>
    </w:p>
    <w:p w:rsidR="00CC315D" w:rsidRPr="00693D17" w:rsidRDefault="00CC315D" w:rsidP="00CD4F07">
      <w:pPr>
        <w:spacing w:line="480" w:lineRule="auto"/>
        <w:jc w:val="both"/>
        <w:rPr>
          <w:rFonts w:ascii="Arial" w:hAnsi="Arial" w:cs="Arial"/>
        </w:rPr>
      </w:pPr>
      <w:r w:rsidRPr="00693D17">
        <w:rPr>
          <w:rFonts w:ascii="Arial" w:hAnsi="Arial" w:cs="Arial"/>
        </w:rPr>
        <w:t xml:space="preserve">V  </w:t>
      </w:r>
      <w:r w:rsidRPr="00693D17">
        <w:rPr>
          <w:rFonts w:ascii="Arial" w:hAnsi="Arial" w:cs="Arial"/>
          <w:highlight w:val="lightGray"/>
        </w:rPr>
        <w:t>……………..….</w:t>
      </w:r>
      <w:r w:rsidRPr="00693D17">
        <w:rPr>
          <w:rFonts w:ascii="Arial" w:hAnsi="Arial" w:cs="Arial"/>
        </w:rPr>
        <w:t xml:space="preserve">  dne </w:t>
      </w:r>
      <w:r w:rsidRPr="00693D17">
        <w:rPr>
          <w:rFonts w:ascii="Arial" w:hAnsi="Arial" w:cs="Arial"/>
          <w:highlight w:val="lightGray"/>
        </w:rPr>
        <w:t>……………..….</w:t>
      </w:r>
    </w:p>
    <w:p w:rsidR="00CC315D" w:rsidRPr="00693D17" w:rsidRDefault="00CC315D" w:rsidP="00CD4F07">
      <w:pPr>
        <w:spacing w:line="480" w:lineRule="auto"/>
        <w:jc w:val="both"/>
        <w:rPr>
          <w:rFonts w:ascii="Arial" w:hAnsi="Arial" w:cs="Arial"/>
        </w:rPr>
      </w:pPr>
    </w:p>
    <w:p w:rsidR="00CC315D" w:rsidRPr="00693D17" w:rsidRDefault="00CC315D" w:rsidP="00CD4F07">
      <w:pPr>
        <w:spacing w:line="480" w:lineRule="auto"/>
        <w:jc w:val="both"/>
        <w:rPr>
          <w:rFonts w:ascii="Arial" w:hAnsi="Arial" w:cs="Arial"/>
        </w:rPr>
      </w:pPr>
    </w:p>
    <w:p w:rsidR="00CC315D" w:rsidRPr="00693D17" w:rsidRDefault="00CC315D" w:rsidP="00CD4F07">
      <w:pPr>
        <w:jc w:val="both"/>
        <w:rPr>
          <w:rFonts w:ascii="Arial" w:hAnsi="Arial" w:cs="Arial"/>
        </w:rPr>
      </w:pPr>
      <w:r w:rsidRPr="00693D17">
        <w:rPr>
          <w:rFonts w:ascii="Arial" w:hAnsi="Arial" w:cs="Arial"/>
        </w:rPr>
        <w:t>____________</w:t>
      </w:r>
      <w:r>
        <w:rPr>
          <w:rFonts w:ascii="Arial" w:hAnsi="Arial" w:cs="Arial"/>
        </w:rPr>
        <w:t>__________</w:t>
      </w:r>
      <w:r w:rsidRPr="00693D17">
        <w:rPr>
          <w:rFonts w:ascii="Arial" w:hAnsi="Arial" w:cs="Arial"/>
        </w:rPr>
        <w:t xml:space="preserve">_                                                ______________________________ </w:t>
      </w:r>
    </w:p>
    <w:p w:rsidR="00CC315D" w:rsidRPr="00693D17" w:rsidRDefault="00CC315D" w:rsidP="00CD4F07">
      <w:pPr>
        <w:jc w:val="both"/>
        <w:rPr>
          <w:rFonts w:ascii="Arial" w:hAnsi="Arial" w:cs="Arial"/>
          <w:color w:val="FF0000"/>
        </w:rPr>
      </w:pPr>
      <w:r>
        <w:rPr>
          <w:rFonts w:ascii="Arial" w:hAnsi="Arial" w:cs="Arial"/>
        </w:rPr>
        <w:t xml:space="preserve">        (za poskytovatele)</w:t>
      </w:r>
      <w:r w:rsidRPr="00693D17">
        <w:rPr>
          <w:rFonts w:ascii="Arial" w:hAnsi="Arial" w:cs="Arial"/>
        </w:rPr>
        <w:t xml:space="preserve">                                                      </w:t>
      </w:r>
      <w:r>
        <w:rPr>
          <w:rFonts w:ascii="Arial" w:hAnsi="Arial" w:cs="Arial"/>
        </w:rPr>
        <w:t xml:space="preserve">            </w:t>
      </w:r>
      <w:r w:rsidRPr="00693D17">
        <w:rPr>
          <w:rFonts w:ascii="Arial" w:hAnsi="Arial" w:cs="Arial"/>
          <w:color w:val="000000"/>
        </w:rPr>
        <w:t>Mgr. Blanka Kloudová</w:t>
      </w:r>
    </w:p>
    <w:p w:rsidR="00CC315D" w:rsidRPr="00582729" w:rsidRDefault="00CC315D" w:rsidP="00CD4F07">
      <w:pPr>
        <w:jc w:val="both"/>
        <w:rPr>
          <w:rFonts w:ascii="Arial" w:hAnsi="Arial" w:cs="Arial"/>
          <w:color w:val="000000"/>
        </w:rPr>
      </w:pPr>
      <w:r w:rsidRPr="00693D17">
        <w:rPr>
          <w:rFonts w:ascii="Arial" w:hAnsi="Arial" w:cs="Arial"/>
          <w:color w:val="FF0000"/>
        </w:rPr>
        <w:tab/>
      </w:r>
      <w:r w:rsidRPr="00693D17">
        <w:rPr>
          <w:rFonts w:ascii="Arial" w:hAnsi="Arial" w:cs="Arial"/>
          <w:color w:val="FF0000"/>
        </w:rPr>
        <w:tab/>
      </w:r>
      <w:r w:rsidRPr="00693D17">
        <w:rPr>
          <w:rFonts w:ascii="Arial" w:hAnsi="Arial" w:cs="Arial"/>
          <w:color w:val="FF0000"/>
        </w:rPr>
        <w:tab/>
      </w:r>
      <w:r w:rsidRPr="00693D17">
        <w:rPr>
          <w:rFonts w:ascii="Arial" w:hAnsi="Arial" w:cs="Arial"/>
          <w:color w:val="FF0000"/>
        </w:rPr>
        <w:tab/>
      </w:r>
      <w:r w:rsidRPr="00693D17">
        <w:rPr>
          <w:rFonts w:ascii="Arial" w:hAnsi="Arial" w:cs="Arial"/>
          <w:color w:val="FF0000"/>
        </w:rPr>
        <w:tab/>
      </w:r>
      <w:r w:rsidRPr="00693D17">
        <w:rPr>
          <w:rFonts w:ascii="Arial" w:hAnsi="Arial" w:cs="Arial"/>
          <w:color w:val="FF0000"/>
        </w:rPr>
        <w:tab/>
      </w:r>
      <w:r w:rsidRPr="00693D17">
        <w:rPr>
          <w:rFonts w:ascii="Arial" w:hAnsi="Arial" w:cs="Arial"/>
          <w:color w:val="FF0000"/>
        </w:rPr>
        <w:tab/>
      </w:r>
      <w:r>
        <w:rPr>
          <w:rFonts w:ascii="Arial" w:hAnsi="Arial" w:cs="Arial"/>
          <w:color w:val="FF0000"/>
        </w:rPr>
        <w:t xml:space="preserve">                       </w:t>
      </w:r>
      <w:r w:rsidRPr="00693D17">
        <w:rPr>
          <w:rFonts w:ascii="Arial" w:hAnsi="Arial" w:cs="Arial"/>
          <w:color w:val="000000"/>
        </w:rPr>
        <w:t>ředitelka</w:t>
      </w:r>
    </w:p>
    <w:p w:rsidR="00CC315D" w:rsidRPr="00B84916" w:rsidRDefault="00CC315D" w:rsidP="00CD4F07">
      <w:pPr>
        <w:rPr>
          <w:rFonts w:ascii="Arial" w:hAnsi="Arial" w:cs="Arial"/>
        </w:rPr>
      </w:pPr>
    </w:p>
    <w:p w:rsidR="00CC315D" w:rsidRPr="0002026D" w:rsidRDefault="00CC315D" w:rsidP="00DA7B38">
      <w:pPr>
        <w:spacing w:before="120"/>
      </w:pPr>
    </w:p>
    <w:sectPr w:rsidR="00CC315D" w:rsidRPr="0002026D" w:rsidSect="0010052C">
      <w:headerReference w:type="default" r:id="rId7"/>
      <w:footerReference w:type="even" r:id="rId8"/>
      <w:footerReference w:type="default" r:id="rId9"/>
      <w:headerReference w:type="first" r:id="rId10"/>
      <w:pgSz w:w="11906" w:h="16838" w:code="9"/>
      <w:pgMar w:top="1134" w:right="1418" w:bottom="1418" w:left="1418" w:header="567" w:footer="851" w:gutter="0"/>
      <w:pgNumType w:start="1"/>
      <w:cols w:space="708"/>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15D" w:rsidRDefault="00CC315D">
      <w:r>
        <w:separator/>
      </w:r>
    </w:p>
  </w:endnote>
  <w:endnote w:type="continuationSeparator" w:id="0">
    <w:p w:rsidR="00CC315D" w:rsidRDefault="00CC31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5D" w:rsidRDefault="00CC31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315D" w:rsidRDefault="00CC315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5D" w:rsidRDefault="00CC315D">
    <w:pPr>
      <w:pStyle w:val="Footer"/>
      <w:framePr w:wrap="around" w:vAnchor="text" w:hAnchor="margin" w:xAlign="center" w:y="1"/>
      <w:ind w:right="360"/>
      <w:rPr>
        <w:rStyle w:val="PageNumber"/>
      </w:rPr>
    </w:pPr>
  </w:p>
  <w:p w:rsidR="00CC315D" w:rsidRDefault="00CC315D" w:rsidP="0010052C">
    <w:pPr>
      <w:pStyle w:val="Footer"/>
      <w:tabs>
        <w:tab w:val="clear" w:pos="4536"/>
        <w:tab w:val="clear" w:pos="9072"/>
      </w:tabs>
      <w:jc w:val="right"/>
    </w:pPr>
    <w:r w:rsidRPr="00EA1DF5">
      <w:rPr>
        <w:snapToGrid w:val="0"/>
      </w:rPr>
      <w:t xml:space="preserve">Strana </w:t>
    </w:r>
    <w:r w:rsidRPr="00EA1DF5">
      <w:rPr>
        <w:snapToGrid w:val="0"/>
      </w:rPr>
      <w:fldChar w:fldCharType="begin"/>
    </w:r>
    <w:r w:rsidRPr="00EA1DF5">
      <w:rPr>
        <w:snapToGrid w:val="0"/>
      </w:rPr>
      <w:instrText xml:space="preserve"> PAGE </w:instrText>
    </w:r>
    <w:r w:rsidRPr="00EA1DF5">
      <w:rPr>
        <w:snapToGrid w:val="0"/>
      </w:rPr>
      <w:fldChar w:fldCharType="separate"/>
    </w:r>
    <w:r>
      <w:rPr>
        <w:noProof/>
        <w:snapToGrid w:val="0"/>
      </w:rPr>
      <w:t>2</w:t>
    </w:r>
    <w:r w:rsidRPr="00EA1DF5">
      <w:rPr>
        <w:snapToGrid w:val="0"/>
      </w:rPr>
      <w:fldChar w:fldCharType="end"/>
    </w:r>
    <w:r w:rsidRPr="00EA1DF5">
      <w:rPr>
        <w:snapToGrid w:val="0"/>
      </w:rPr>
      <w:t xml:space="preserve"> (celkem </w:t>
    </w:r>
    <w:r w:rsidRPr="00EA1DF5">
      <w:rPr>
        <w:snapToGrid w:val="0"/>
      </w:rPr>
      <w:fldChar w:fldCharType="begin"/>
    </w:r>
    <w:r w:rsidRPr="00EA1DF5">
      <w:rPr>
        <w:snapToGrid w:val="0"/>
      </w:rPr>
      <w:instrText xml:space="preserve"> NUMPAGES </w:instrText>
    </w:r>
    <w:r w:rsidRPr="00EA1DF5">
      <w:rPr>
        <w:snapToGrid w:val="0"/>
      </w:rPr>
      <w:fldChar w:fldCharType="separate"/>
    </w:r>
    <w:r>
      <w:rPr>
        <w:noProof/>
        <w:snapToGrid w:val="0"/>
      </w:rPr>
      <w:t>8</w:t>
    </w:r>
    <w:r w:rsidRPr="00EA1DF5">
      <w:rPr>
        <w:snapToGrid w:val="0"/>
      </w:rPr>
      <w:fldChar w:fldCharType="end"/>
    </w:r>
    <w:r w:rsidRPr="00EA1DF5">
      <w:rPr>
        <w:snapToGrid w:val="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15D" w:rsidRDefault="00CC315D">
      <w:r>
        <w:separator/>
      </w:r>
    </w:p>
  </w:footnote>
  <w:footnote w:type="continuationSeparator" w:id="0">
    <w:p w:rsidR="00CC315D" w:rsidRDefault="00CC31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5D" w:rsidRDefault="00CC315D" w:rsidP="00724664">
    <w:pPr>
      <w:jc w:val="center"/>
      <w:rPr>
        <w:rFonts w:ascii="Arial" w:hAnsi="Arial"/>
        <w:b/>
        <w:i/>
        <w:color w:val="808080"/>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6" type="#_x0000_t75" alt="OPVK_hor_zakladni_logolink_RGB_cz" style="width:453.75pt;height:98.25pt;visibility:visible">
          <v:imagedata r:id="rId1" o:title=""/>
        </v:shape>
      </w:pict>
    </w:r>
    <w:r>
      <w:rPr>
        <w:rFonts w:ascii="Arial" w:hAnsi="Arial"/>
        <w:b/>
        <w:i/>
        <w:color w:val="808080"/>
        <w:sz w:val="18"/>
      </w:rPr>
      <w:tab/>
      <w:t xml:space="preserve">  </w:t>
    </w:r>
  </w:p>
  <w:p w:rsidR="00CC315D" w:rsidRDefault="00CC315D">
    <w:pPr>
      <w:pStyle w:val="BodyText"/>
      <w:rPr>
        <w:rFonts w:ascii="Arial" w:hAnsi="Arial"/>
        <w:b w:val="0"/>
        <w:i/>
        <w:color w:val="C0C0C0"/>
        <w:sz w:val="18"/>
        <w:u w:val="none"/>
      </w:rPr>
    </w:pPr>
    <w:r>
      <w:rPr>
        <w:rFonts w:ascii="Arial" w:hAnsi="Arial"/>
        <w:b w:val="0"/>
        <w:i/>
        <w:color w:val="C0C0C0"/>
        <w:sz w:val="18"/>
        <w:u w:val="none"/>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15D" w:rsidRDefault="00CC315D" w:rsidP="00316694">
    <w:pPr>
      <w:pStyle w:val="BodyText"/>
      <w:jc w:val="center"/>
      <w:rPr>
        <w:rFonts w:ascii="Arial" w:hAnsi="Arial"/>
        <w:b w:val="0"/>
        <w:i/>
        <w:color w:val="808080"/>
        <w:sz w:val="18"/>
        <w:u w:val="none"/>
      </w:rPr>
    </w:pPr>
    <w:r w:rsidRPr="00CF7C6E">
      <w:rPr>
        <w:rFonts w:ascii="Arial" w:hAnsi="Arial"/>
        <w:b w:val="0"/>
        <w:i/>
        <w:noProof/>
        <w:color w:val="808080"/>
        <w:sz w:val="18"/>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i1028" type="#_x0000_t75" style="width:387.75pt;height:83.25pt;visibility:visible" filled="t">
          <v:imagedata r:id="rId1" o:title=""/>
        </v:shape>
      </w:pict>
    </w:r>
  </w:p>
  <w:p w:rsidR="00CC315D" w:rsidRDefault="00CC31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lowerLetter"/>
      <w:lvlText w:val="%1)"/>
      <w:lvlJc w:val="left"/>
      <w:pPr>
        <w:tabs>
          <w:tab w:val="num" w:pos="567"/>
        </w:tabs>
        <w:ind w:left="567" w:hanging="567"/>
      </w:pPr>
      <w:rPr>
        <w:rFonts w:cs="Times New Roman"/>
      </w:rPr>
    </w:lvl>
    <w:lvl w:ilvl="1">
      <w:start w:val="1"/>
      <w:numFmt w:val="lowerLetter"/>
      <w:lvlText w:val="%2."/>
      <w:lvlJc w:val="left"/>
      <w:pPr>
        <w:tabs>
          <w:tab w:val="num" w:pos="873"/>
        </w:tabs>
        <w:ind w:left="873" w:hanging="360"/>
      </w:pPr>
      <w:rPr>
        <w:rFonts w:cs="Times New Roman"/>
      </w:rPr>
    </w:lvl>
    <w:lvl w:ilvl="2">
      <w:start w:val="1"/>
      <w:numFmt w:val="lowerRoman"/>
      <w:lvlText w:val="%3."/>
      <w:lvlJc w:val="left"/>
      <w:pPr>
        <w:tabs>
          <w:tab w:val="num" w:pos="1593"/>
        </w:tabs>
        <w:ind w:left="1593" w:hanging="180"/>
      </w:pPr>
      <w:rPr>
        <w:rFonts w:cs="Times New Roman"/>
      </w:rPr>
    </w:lvl>
    <w:lvl w:ilvl="3">
      <w:start w:val="1"/>
      <w:numFmt w:val="decimal"/>
      <w:lvlText w:val="%4."/>
      <w:lvlJc w:val="left"/>
      <w:pPr>
        <w:tabs>
          <w:tab w:val="num" w:pos="2313"/>
        </w:tabs>
        <w:ind w:left="2313" w:hanging="360"/>
      </w:pPr>
      <w:rPr>
        <w:rFonts w:cs="Times New Roman"/>
      </w:rPr>
    </w:lvl>
    <w:lvl w:ilvl="4">
      <w:start w:val="1"/>
      <w:numFmt w:val="lowerLetter"/>
      <w:lvlText w:val="%5."/>
      <w:lvlJc w:val="left"/>
      <w:pPr>
        <w:tabs>
          <w:tab w:val="num" w:pos="3033"/>
        </w:tabs>
        <w:ind w:left="3033" w:hanging="360"/>
      </w:pPr>
      <w:rPr>
        <w:rFonts w:cs="Times New Roman"/>
      </w:rPr>
    </w:lvl>
    <w:lvl w:ilvl="5">
      <w:start w:val="1"/>
      <w:numFmt w:val="lowerRoman"/>
      <w:lvlText w:val="%6."/>
      <w:lvlJc w:val="left"/>
      <w:pPr>
        <w:tabs>
          <w:tab w:val="num" w:pos="3753"/>
        </w:tabs>
        <w:ind w:left="3753" w:hanging="180"/>
      </w:pPr>
      <w:rPr>
        <w:rFonts w:cs="Times New Roman"/>
      </w:rPr>
    </w:lvl>
    <w:lvl w:ilvl="6">
      <w:start w:val="1"/>
      <w:numFmt w:val="decimal"/>
      <w:lvlText w:val="%7."/>
      <w:lvlJc w:val="left"/>
      <w:pPr>
        <w:tabs>
          <w:tab w:val="num" w:pos="4473"/>
        </w:tabs>
        <w:ind w:left="4473" w:hanging="360"/>
      </w:pPr>
      <w:rPr>
        <w:rFonts w:cs="Times New Roman"/>
      </w:rPr>
    </w:lvl>
    <w:lvl w:ilvl="7">
      <w:start w:val="1"/>
      <w:numFmt w:val="lowerLetter"/>
      <w:lvlText w:val="%8."/>
      <w:lvlJc w:val="left"/>
      <w:pPr>
        <w:tabs>
          <w:tab w:val="num" w:pos="5193"/>
        </w:tabs>
        <w:ind w:left="5193" w:hanging="360"/>
      </w:pPr>
      <w:rPr>
        <w:rFonts w:cs="Times New Roman"/>
      </w:rPr>
    </w:lvl>
    <w:lvl w:ilvl="8">
      <w:start w:val="1"/>
      <w:numFmt w:val="lowerRoman"/>
      <w:lvlText w:val="%9."/>
      <w:lvlJc w:val="left"/>
      <w:pPr>
        <w:tabs>
          <w:tab w:val="num" w:pos="5913"/>
        </w:tabs>
        <w:ind w:left="5913" w:hanging="180"/>
      </w:pPr>
      <w:rPr>
        <w:rFonts w:cs="Times New Roman"/>
      </w:rPr>
    </w:lvl>
  </w:abstractNum>
  <w:abstractNum w:abstractNumId="1">
    <w:nsid w:val="0F2C2E4F"/>
    <w:multiLevelType w:val="hybridMultilevel"/>
    <w:tmpl w:val="8074502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nsid w:val="106E6C11"/>
    <w:multiLevelType w:val="multilevel"/>
    <w:tmpl w:val="4B7AF2DE"/>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40B0F18"/>
    <w:multiLevelType w:val="hybridMultilevel"/>
    <w:tmpl w:val="94A4BC56"/>
    <w:lvl w:ilvl="0" w:tplc="EACE64E2">
      <w:start w:val="1"/>
      <w:numFmt w:val="decimal"/>
      <w:lvlText w:val="%1."/>
      <w:lvlJc w:val="left"/>
      <w:pPr>
        <w:tabs>
          <w:tab w:val="num" w:pos="930"/>
        </w:tabs>
        <w:ind w:left="930" w:hanging="360"/>
      </w:pPr>
      <w:rPr>
        <w:rFonts w:cs="Times New Roman" w:hint="default"/>
      </w:rPr>
    </w:lvl>
    <w:lvl w:ilvl="1" w:tplc="04050019" w:tentative="1">
      <w:start w:val="1"/>
      <w:numFmt w:val="lowerLetter"/>
      <w:lvlText w:val="%2."/>
      <w:lvlJc w:val="left"/>
      <w:pPr>
        <w:tabs>
          <w:tab w:val="num" w:pos="1650"/>
        </w:tabs>
        <w:ind w:left="1650" w:hanging="360"/>
      </w:pPr>
      <w:rPr>
        <w:rFonts w:cs="Times New Roman"/>
      </w:rPr>
    </w:lvl>
    <w:lvl w:ilvl="2" w:tplc="0405001B" w:tentative="1">
      <w:start w:val="1"/>
      <w:numFmt w:val="lowerRoman"/>
      <w:lvlText w:val="%3."/>
      <w:lvlJc w:val="right"/>
      <w:pPr>
        <w:tabs>
          <w:tab w:val="num" w:pos="2370"/>
        </w:tabs>
        <w:ind w:left="2370" w:hanging="180"/>
      </w:pPr>
      <w:rPr>
        <w:rFonts w:cs="Times New Roman"/>
      </w:rPr>
    </w:lvl>
    <w:lvl w:ilvl="3" w:tplc="0405000F" w:tentative="1">
      <w:start w:val="1"/>
      <w:numFmt w:val="decimal"/>
      <w:lvlText w:val="%4."/>
      <w:lvlJc w:val="left"/>
      <w:pPr>
        <w:tabs>
          <w:tab w:val="num" w:pos="3090"/>
        </w:tabs>
        <w:ind w:left="3090" w:hanging="360"/>
      </w:pPr>
      <w:rPr>
        <w:rFonts w:cs="Times New Roman"/>
      </w:rPr>
    </w:lvl>
    <w:lvl w:ilvl="4" w:tplc="04050019" w:tentative="1">
      <w:start w:val="1"/>
      <w:numFmt w:val="lowerLetter"/>
      <w:lvlText w:val="%5."/>
      <w:lvlJc w:val="left"/>
      <w:pPr>
        <w:tabs>
          <w:tab w:val="num" w:pos="3810"/>
        </w:tabs>
        <w:ind w:left="3810" w:hanging="360"/>
      </w:pPr>
      <w:rPr>
        <w:rFonts w:cs="Times New Roman"/>
      </w:rPr>
    </w:lvl>
    <w:lvl w:ilvl="5" w:tplc="0405001B" w:tentative="1">
      <w:start w:val="1"/>
      <w:numFmt w:val="lowerRoman"/>
      <w:lvlText w:val="%6."/>
      <w:lvlJc w:val="right"/>
      <w:pPr>
        <w:tabs>
          <w:tab w:val="num" w:pos="4530"/>
        </w:tabs>
        <w:ind w:left="4530" w:hanging="180"/>
      </w:pPr>
      <w:rPr>
        <w:rFonts w:cs="Times New Roman"/>
      </w:rPr>
    </w:lvl>
    <w:lvl w:ilvl="6" w:tplc="0405000F" w:tentative="1">
      <w:start w:val="1"/>
      <w:numFmt w:val="decimal"/>
      <w:lvlText w:val="%7."/>
      <w:lvlJc w:val="left"/>
      <w:pPr>
        <w:tabs>
          <w:tab w:val="num" w:pos="5250"/>
        </w:tabs>
        <w:ind w:left="5250" w:hanging="360"/>
      </w:pPr>
      <w:rPr>
        <w:rFonts w:cs="Times New Roman"/>
      </w:rPr>
    </w:lvl>
    <w:lvl w:ilvl="7" w:tplc="04050019" w:tentative="1">
      <w:start w:val="1"/>
      <w:numFmt w:val="lowerLetter"/>
      <w:lvlText w:val="%8."/>
      <w:lvlJc w:val="left"/>
      <w:pPr>
        <w:tabs>
          <w:tab w:val="num" w:pos="5970"/>
        </w:tabs>
        <w:ind w:left="5970" w:hanging="360"/>
      </w:pPr>
      <w:rPr>
        <w:rFonts w:cs="Times New Roman"/>
      </w:rPr>
    </w:lvl>
    <w:lvl w:ilvl="8" w:tplc="0405001B" w:tentative="1">
      <w:start w:val="1"/>
      <w:numFmt w:val="lowerRoman"/>
      <w:lvlText w:val="%9."/>
      <w:lvlJc w:val="right"/>
      <w:pPr>
        <w:tabs>
          <w:tab w:val="num" w:pos="6690"/>
        </w:tabs>
        <w:ind w:left="6690" w:hanging="180"/>
      </w:pPr>
      <w:rPr>
        <w:rFonts w:cs="Times New Roman"/>
      </w:rPr>
    </w:lvl>
  </w:abstractNum>
  <w:abstractNum w:abstractNumId="4">
    <w:nsid w:val="177224E7"/>
    <w:multiLevelType w:val="hybridMultilevel"/>
    <w:tmpl w:val="FAECD8E0"/>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5">
    <w:nsid w:val="1AB121F3"/>
    <w:multiLevelType w:val="hybridMultilevel"/>
    <w:tmpl w:val="36663FA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21167AAD"/>
    <w:multiLevelType w:val="hybridMultilevel"/>
    <w:tmpl w:val="2D627CC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21707A30"/>
    <w:multiLevelType w:val="hybridMultilevel"/>
    <w:tmpl w:val="B8D41D5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8">
    <w:nsid w:val="27412B08"/>
    <w:multiLevelType w:val="hybridMultilevel"/>
    <w:tmpl w:val="330015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143BE4"/>
    <w:multiLevelType w:val="hybridMultilevel"/>
    <w:tmpl w:val="8124EA0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2865"/>
        </w:tabs>
        <w:ind w:left="2865" w:hanging="360"/>
      </w:pPr>
      <w:rPr>
        <w:rFonts w:ascii="Courier New" w:hAnsi="Courier New" w:hint="default"/>
      </w:rPr>
    </w:lvl>
    <w:lvl w:ilvl="2" w:tplc="04050005" w:tentative="1">
      <w:start w:val="1"/>
      <w:numFmt w:val="bullet"/>
      <w:lvlText w:val=""/>
      <w:lvlJc w:val="left"/>
      <w:pPr>
        <w:tabs>
          <w:tab w:val="num" w:pos="3585"/>
        </w:tabs>
        <w:ind w:left="3585" w:hanging="360"/>
      </w:pPr>
      <w:rPr>
        <w:rFonts w:ascii="Wingdings" w:hAnsi="Wingdings" w:hint="default"/>
      </w:rPr>
    </w:lvl>
    <w:lvl w:ilvl="3" w:tplc="04050001" w:tentative="1">
      <w:start w:val="1"/>
      <w:numFmt w:val="bullet"/>
      <w:lvlText w:val=""/>
      <w:lvlJc w:val="left"/>
      <w:pPr>
        <w:tabs>
          <w:tab w:val="num" w:pos="4305"/>
        </w:tabs>
        <w:ind w:left="4305" w:hanging="360"/>
      </w:pPr>
      <w:rPr>
        <w:rFonts w:ascii="Symbol" w:hAnsi="Symbol" w:hint="default"/>
      </w:rPr>
    </w:lvl>
    <w:lvl w:ilvl="4" w:tplc="04050003" w:tentative="1">
      <w:start w:val="1"/>
      <w:numFmt w:val="bullet"/>
      <w:lvlText w:val="o"/>
      <w:lvlJc w:val="left"/>
      <w:pPr>
        <w:tabs>
          <w:tab w:val="num" w:pos="5025"/>
        </w:tabs>
        <w:ind w:left="5025" w:hanging="360"/>
      </w:pPr>
      <w:rPr>
        <w:rFonts w:ascii="Courier New" w:hAnsi="Courier New" w:hint="default"/>
      </w:rPr>
    </w:lvl>
    <w:lvl w:ilvl="5" w:tplc="04050005" w:tentative="1">
      <w:start w:val="1"/>
      <w:numFmt w:val="bullet"/>
      <w:lvlText w:val=""/>
      <w:lvlJc w:val="left"/>
      <w:pPr>
        <w:tabs>
          <w:tab w:val="num" w:pos="5745"/>
        </w:tabs>
        <w:ind w:left="5745" w:hanging="360"/>
      </w:pPr>
      <w:rPr>
        <w:rFonts w:ascii="Wingdings" w:hAnsi="Wingdings" w:hint="default"/>
      </w:rPr>
    </w:lvl>
    <w:lvl w:ilvl="6" w:tplc="04050001" w:tentative="1">
      <w:start w:val="1"/>
      <w:numFmt w:val="bullet"/>
      <w:lvlText w:val=""/>
      <w:lvlJc w:val="left"/>
      <w:pPr>
        <w:tabs>
          <w:tab w:val="num" w:pos="6465"/>
        </w:tabs>
        <w:ind w:left="6465" w:hanging="360"/>
      </w:pPr>
      <w:rPr>
        <w:rFonts w:ascii="Symbol" w:hAnsi="Symbol" w:hint="default"/>
      </w:rPr>
    </w:lvl>
    <w:lvl w:ilvl="7" w:tplc="04050003" w:tentative="1">
      <w:start w:val="1"/>
      <w:numFmt w:val="bullet"/>
      <w:lvlText w:val="o"/>
      <w:lvlJc w:val="left"/>
      <w:pPr>
        <w:tabs>
          <w:tab w:val="num" w:pos="7185"/>
        </w:tabs>
        <w:ind w:left="7185" w:hanging="360"/>
      </w:pPr>
      <w:rPr>
        <w:rFonts w:ascii="Courier New" w:hAnsi="Courier New" w:hint="default"/>
      </w:rPr>
    </w:lvl>
    <w:lvl w:ilvl="8" w:tplc="04050005" w:tentative="1">
      <w:start w:val="1"/>
      <w:numFmt w:val="bullet"/>
      <w:lvlText w:val=""/>
      <w:lvlJc w:val="left"/>
      <w:pPr>
        <w:tabs>
          <w:tab w:val="num" w:pos="7905"/>
        </w:tabs>
        <w:ind w:left="7905" w:hanging="360"/>
      </w:pPr>
      <w:rPr>
        <w:rFonts w:ascii="Wingdings" w:hAnsi="Wingdings" w:hint="default"/>
      </w:rPr>
    </w:lvl>
  </w:abstractNum>
  <w:abstractNum w:abstractNumId="10">
    <w:nsid w:val="2E436DFB"/>
    <w:multiLevelType w:val="hybridMultilevel"/>
    <w:tmpl w:val="1AB6296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FAB5DB2"/>
    <w:multiLevelType w:val="multilevel"/>
    <w:tmpl w:val="65443CBC"/>
    <w:lvl w:ilvl="0">
      <w:start w:val="3"/>
      <w:numFmt w:val="decimal"/>
      <w:lvlText w:val="%1."/>
      <w:lvlJc w:val="left"/>
      <w:pPr>
        <w:tabs>
          <w:tab w:val="num" w:pos="1005"/>
        </w:tabs>
        <w:ind w:left="1005" w:hanging="1005"/>
      </w:pPr>
      <w:rPr>
        <w:rFonts w:cs="Times New Roman" w:hint="default"/>
      </w:rPr>
    </w:lvl>
    <w:lvl w:ilvl="1">
      <w:start w:val="3"/>
      <w:numFmt w:val="decimal"/>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35303E25"/>
    <w:multiLevelType w:val="hybridMultilevel"/>
    <w:tmpl w:val="562E9B72"/>
    <w:lvl w:ilvl="0" w:tplc="BB9A95E0">
      <w:start w:val="1"/>
      <w:numFmt w:val="decimal"/>
      <w:lvlText w:val="%1."/>
      <w:lvlJc w:val="left"/>
      <w:pPr>
        <w:tabs>
          <w:tab w:val="num" w:pos="825"/>
        </w:tabs>
        <w:ind w:left="825" w:hanging="46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379F0E02"/>
    <w:multiLevelType w:val="hybridMultilevel"/>
    <w:tmpl w:val="16A288D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381E1E25"/>
    <w:multiLevelType w:val="hybridMultilevel"/>
    <w:tmpl w:val="469E987A"/>
    <w:lvl w:ilvl="0" w:tplc="36C2FDFA">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3C7E66C4"/>
    <w:multiLevelType w:val="hybridMultilevel"/>
    <w:tmpl w:val="67244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428D6243"/>
    <w:multiLevelType w:val="hybridMultilevel"/>
    <w:tmpl w:val="9810207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B0962CF"/>
    <w:multiLevelType w:val="hybridMultilevel"/>
    <w:tmpl w:val="31A8707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4DCF345C"/>
    <w:multiLevelType w:val="hybridMultilevel"/>
    <w:tmpl w:val="3DA2E0E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4E1D6525"/>
    <w:multiLevelType w:val="hybridMultilevel"/>
    <w:tmpl w:val="3EEC6D6C"/>
    <w:lvl w:ilvl="0" w:tplc="28163682">
      <w:start w:val="1"/>
      <w:numFmt w:val="bullet"/>
      <w:lvlText w:val=""/>
      <w:lvlJc w:val="left"/>
      <w:pPr>
        <w:tabs>
          <w:tab w:val="num" w:pos="720"/>
        </w:tabs>
        <w:ind w:left="720" w:hanging="360"/>
      </w:pPr>
      <w:rPr>
        <w:rFonts w:ascii="Symbol" w:hAnsi="Symbol" w:hint="default"/>
      </w:rPr>
    </w:lvl>
    <w:lvl w:ilvl="1" w:tplc="7292D0AA">
      <w:start w:val="1"/>
      <w:numFmt w:val="bullet"/>
      <w:lvlText w:val="o"/>
      <w:lvlJc w:val="left"/>
      <w:pPr>
        <w:tabs>
          <w:tab w:val="num" w:pos="1440"/>
        </w:tabs>
        <w:ind w:left="1440" w:hanging="360"/>
      </w:pPr>
      <w:rPr>
        <w:rFonts w:ascii="Courier New" w:hAnsi="Courier New" w:hint="default"/>
      </w:rPr>
    </w:lvl>
    <w:lvl w:ilvl="2" w:tplc="8B58459C" w:tentative="1">
      <w:start w:val="1"/>
      <w:numFmt w:val="bullet"/>
      <w:lvlText w:val=""/>
      <w:lvlJc w:val="left"/>
      <w:pPr>
        <w:tabs>
          <w:tab w:val="num" w:pos="2160"/>
        </w:tabs>
        <w:ind w:left="2160" w:hanging="360"/>
      </w:pPr>
      <w:rPr>
        <w:rFonts w:ascii="Wingdings" w:hAnsi="Wingdings" w:hint="default"/>
      </w:rPr>
    </w:lvl>
    <w:lvl w:ilvl="3" w:tplc="E14232CC" w:tentative="1">
      <w:start w:val="1"/>
      <w:numFmt w:val="bullet"/>
      <w:lvlText w:val=""/>
      <w:lvlJc w:val="left"/>
      <w:pPr>
        <w:tabs>
          <w:tab w:val="num" w:pos="2880"/>
        </w:tabs>
        <w:ind w:left="2880" w:hanging="360"/>
      </w:pPr>
      <w:rPr>
        <w:rFonts w:ascii="Symbol" w:hAnsi="Symbol" w:hint="default"/>
      </w:rPr>
    </w:lvl>
    <w:lvl w:ilvl="4" w:tplc="094E5DF6" w:tentative="1">
      <w:start w:val="1"/>
      <w:numFmt w:val="bullet"/>
      <w:lvlText w:val="o"/>
      <w:lvlJc w:val="left"/>
      <w:pPr>
        <w:tabs>
          <w:tab w:val="num" w:pos="3600"/>
        </w:tabs>
        <w:ind w:left="3600" w:hanging="360"/>
      </w:pPr>
      <w:rPr>
        <w:rFonts w:ascii="Courier New" w:hAnsi="Courier New" w:hint="default"/>
      </w:rPr>
    </w:lvl>
    <w:lvl w:ilvl="5" w:tplc="10F4AD68" w:tentative="1">
      <w:start w:val="1"/>
      <w:numFmt w:val="bullet"/>
      <w:lvlText w:val=""/>
      <w:lvlJc w:val="left"/>
      <w:pPr>
        <w:tabs>
          <w:tab w:val="num" w:pos="4320"/>
        </w:tabs>
        <w:ind w:left="4320" w:hanging="360"/>
      </w:pPr>
      <w:rPr>
        <w:rFonts w:ascii="Wingdings" w:hAnsi="Wingdings" w:hint="default"/>
      </w:rPr>
    </w:lvl>
    <w:lvl w:ilvl="6" w:tplc="E758CE22" w:tentative="1">
      <w:start w:val="1"/>
      <w:numFmt w:val="bullet"/>
      <w:lvlText w:val=""/>
      <w:lvlJc w:val="left"/>
      <w:pPr>
        <w:tabs>
          <w:tab w:val="num" w:pos="5040"/>
        </w:tabs>
        <w:ind w:left="5040" w:hanging="360"/>
      </w:pPr>
      <w:rPr>
        <w:rFonts w:ascii="Symbol" w:hAnsi="Symbol" w:hint="default"/>
      </w:rPr>
    </w:lvl>
    <w:lvl w:ilvl="7" w:tplc="9816EC3A" w:tentative="1">
      <w:start w:val="1"/>
      <w:numFmt w:val="bullet"/>
      <w:lvlText w:val="o"/>
      <w:lvlJc w:val="left"/>
      <w:pPr>
        <w:tabs>
          <w:tab w:val="num" w:pos="5760"/>
        </w:tabs>
        <w:ind w:left="5760" w:hanging="360"/>
      </w:pPr>
      <w:rPr>
        <w:rFonts w:ascii="Courier New" w:hAnsi="Courier New" w:hint="default"/>
      </w:rPr>
    </w:lvl>
    <w:lvl w:ilvl="8" w:tplc="186C3B20" w:tentative="1">
      <w:start w:val="1"/>
      <w:numFmt w:val="bullet"/>
      <w:lvlText w:val=""/>
      <w:lvlJc w:val="left"/>
      <w:pPr>
        <w:tabs>
          <w:tab w:val="num" w:pos="6480"/>
        </w:tabs>
        <w:ind w:left="6480" w:hanging="360"/>
      </w:pPr>
      <w:rPr>
        <w:rFonts w:ascii="Wingdings" w:hAnsi="Wingdings" w:hint="default"/>
      </w:rPr>
    </w:lvl>
  </w:abstractNum>
  <w:abstractNum w:abstractNumId="20">
    <w:nsid w:val="523F7F06"/>
    <w:multiLevelType w:val="multilevel"/>
    <w:tmpl w:val="0C1CD0EA"/>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1434"/>
        </w:tabs>
        <w:ind w:left="1434" w:hanging="720"/>
      </w:pPr>
      <w:rPr>
        <w:rFonts w:cs="Times New Roman" w:hint="default"/>
      </w:rPr>
    </w:lvl>
    <w:lvl w:ilvl="3">
      <w:start w:val="1"/>
      <w:numFmt w:val="decimal"/>
      <w:isLgl/>
      <w:lvlText w:val="%1.%2.%3.%4."/>
      <w:lvlJc w:val="left"/>
      <w:pPr>
        <w:tabs>
          <w:tab w:val="num" w:pos="2151"/>
        </w:tabs>
        <w:ind w:left="2151" w:hanging="1080"/>
      </w:pPr>
      <w:rPr>
        <w:rFonts w:cs="Times New Roman" w:hint="default"/>
      </w:rPr>
    </w:lvl>
    <w:lvl w:ilvl="4">
      <w:start w:val="1"/>
      <w:numFmt w:val="decimal"/>
      <w:isLgl/>
      <w:lvlText w:val="%1.%2.%3.%4.%5."/>
      <w:lvlJc w:val="left"/>
      <w:pPr>
        <w:tabs>
          <w:tab w:val="num" w:pos="2868"/>
        </w:tabs>
        <w:ind w:left="2868" w:hanging="1440"/>
      </w:pPr>
      <w:rPr>
        <w:rFonts w:cs="Times New Roman" w:hint="default"/>
      </w:rPr>
    </w:lvl>
    <w:lvl w:ilvl="5">
      <w:start w:val="1"/>
      <w:numFmt w:val="decimal"/>
      <w:isLgl/>
      <w:lvlText w:val="%1.%2.%3.%4.%5.%6."/>
      <w:lvlJc w:val="left"/>
      <w:pPr>
        <w:tabs>
          <w:tab w:val="num" w:pos="3225"/>
        </w:tabs>
        <w:ind w:left="3225" w:hanging="1440"/>
      </w:pPr>
      <w:rPr>
        <w:rFonts w:cs="Times New Roman" w:hint="default"/>
      </w:rPr>
    </w:lvl>
    <w:lvl w:ilvl="6">
      <w:start w:val="1"/>
      <w:numFmt w:val="decimal"/>
      <w:isLgl/>
      <w:lvlText w:val="%1.%2.%3.%4.%5.%6.%7."/>
      <w:lvlJc w:val="left"/>
      <w:pPr>
        <w:tabs>
          <w:tab w:val="num" w:pos="3942"/>
        </w:tabs>
        <w:ind w:left="3942" w:hanging="1800"/>
      </w:pPr>
      <w:rPr>
        <w:rFonts w:cs="Times New Roman" w:hint="default"/>
      </w:rPr>
    </w:lvl>
    <w:lvl w:ilvl="7">
      <w:start w:val="1"/>
      <w:numFmt w:val="decimal"/>
      <w:isLgl/>
      <w:lvlText w:val="%1.%2.%3.%4.%5.%6.%7.%8."/>
      <w:lvlJc w:val="left"/>
      <w:pPr>
        <w:tabs>
          <w:tab w:val="num" w:pos="4659"/>
        </w:tabs>
        <w:ind w:left="4659" w:hanging="2160"/>
      </w:pPr>
      <w:rPr>
        <w:rFonts w:cs="Times New Roman" w:hint="default"/>
      </w:rPr>
    </w:lvl>
    <w:lvl w:ilvl="8">
      <w:start w:val="1"/>
      <w:numFmt w:val="decimal"/>
      <w:isLgl/>
      <w:lvlText w:val="%1.%2.%3.%4.%5.%6.%7.%8.%9."/>
      <w:lvlJc w:val="left"/>
      <w:pPr>
        <w:tabs>
          <w:tab w:val="num" w:pos="5016"/>
        </w:tabs>
        <w:ind w:left="5016" w:hanging="2160"/>
      </w:pPr>
      <w:rPr>
        <w:rFonts w:cs="Times New Roman" w:hint="default"/>
      </w:rPr>
    </w:lvl>
  </w:abstractNum>
  <w:abstractNum w:abstractNumId="21">
    <w:nsid w:val="545C068B"/>
    <w:multiLevelType w:val="multilevel"/>
    <w:tmpl w:val="894839A2"/>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A5B101E"/>
    <w:multiLevelType w:val="hybridMultilevel"/>
    <w:tmpl w:val="F87E9694"/>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5E012407"/>
    <w:multiLevelType w:val="hybridMultilevel"/>
    <w:tmpl w:val="20A22A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5C3438D"/>
    <w:multiLevelType w:val="hybridMultilevel"/>
    <w:tmpl w:val="39C6EB0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668C5648"/>
    <w:multiLevelType w:val="multilevel"/>
    <w:tmpl w:val="B9F4396E"/>
    <w:lvl w:ilvl="0">
      <w:start w:val="2"/>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6A4C351D"/>
    <w:multiLevelType w:val="multilevel"/>
    <w:tmpl w:val="8FF4F90C"/>
    <w:lvl w:ilvl="0">
      <w:start w:val="9"/>
      <w:numFmt w:val="decimal"/>
      <w:lvlText w:val="%1"/>
      <w:lvlJc w:val="left"/>
      <w:pPr>
        <w:tabs>
          <w:tab w:val="num" w:pos="765"/>
        </w:tabs>
        <w:ind w:left="765" w:hanging="765"/>
      </w:pPr>
      <w:rPr>
        <w:rFonts w:cs="Times New Roman" w:hint="default"/>
      </w:rPr>
    </w:lvl>
    <w:lvl w:ilvl="1">
      <w:start w:val="2"/>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28">
    <w:nsid w:val="73E60CBC"/>
    <w:multiLevelType w:val="hybridMultilevel"/>
    <w:tmpl w:val="C6AE869C"/>
    <w:lvl w:ilvl="0" w:tplc="04050001">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776B290E"/>
    <w:multiLevelType w:val="hybridMultilevel"/>
    <w:tmpl w:val="C018E35C"/>
    <w:lvl w:ilvl="0" w:tplc="75B64198">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30">
    <w:nsid w:val="7BD7442D"/>
    <w:multiLevelType w:val="singleLevel"/>
    <w:tmpl w:val="53FEB2CA"/>
    <w:lvl w:ilvl="0">
      <w:start w:val="3"/>
      <w:numFmt w:val="bullet"/>
      <w:lvlText w:val="-"/>
      <w:lvlJc w:val="left"/>
      <w:pPr>
        <w:tabs>
          <w:tab w:val="num" w:pos="960"/>
        </w:tabs>
        <w:ind w:left="960" w:hanging="360"/>
      </w:pPr>
      <w:rPr>
        <w:rFonts w:hint="default"/>
      </w:rPr>
    </w:lvl>
  </w:abstractNum>
  <w:abstractNum w:abstractNumId="31">
    <w:nsid w:val="7E710D64"/>
    <w:multiLevelType w:val="multilevel"/>
    <w:tmpl w:val="A6B273CA"/>
    <w:lvl w:ilvl="0">
      <w:start w:val="2"/>
      <w:numFmt w:val="decimal"/>
      <w:lvlText w:val="%1."/>
      <w:lvlJc w:val="left"/>
      <w:pPr>
        <w:tabs>
          <w:tab w:val="num" w:pos="927"/>
        </w:tabs>
        <w:ind w:left="927" w:hanging="360"/>
      </w:pPr>
      <w:rPr>
        <w:rFonts w:cs="Times New Roman" w:hint="default"/>
      </w:rPr>
    </w:lvl>
    <w:lvl w:ilvl="1">
      <w:start w:val="1"/>
      <w:numFmt w:val="decimal"/>
      <w:lvlText w:val="%1.%2."/>
      <w:lvlJc w:val="left"/>
      <w:pPr>
        <w:tabs>
          <w:tab w:val="num" w:pos="1647"/>
        </w:tabs>
        <w:ind w:left="1647" w:hanging="720"/>
      </w:pPr>
      <w:rPr>
        <w:rFonts w:cs="Times New Roman" w:hint="default"/>
      </w:rPr>
    </w:lvl>
    <w:lvl w:ilvl="2">
      <w:start w:val="1"/>
      <w:numFmt w:val="decimal"/>
      <w:lvlText w:val="%1.%2.%3."/>
      <w:lvlJc w:val="left"/>
      <w:pPr>
        <w:tabs>
          <w:tab w:val="num" w:pos="2007"/>
        </w:tabs>
        <w:ind w:left="2007" w:hanging="720"/>
      </w:pPr>
      <w:rPr>
        <w:rFonts w:cs="Times New Roman" w:hint="default"/>
      </w:rPr>
    </w:lvl>
    <w:lvl w:ilvl="3">
      <w:start w:val="1"/>
      <w:numFmt w:val="decimal"/>
      <w:lvlText w:val="%1.%2.%3.%4."/>
      <w:lvlJc w:val="left"/>
      <w:pPr>
        <w:tabs>
          <w:tab w:val="num" w:pos="2727"/>
        </w:tabs>
        <w:ind w:left="2727" w:hanging="1080"/>
      </w:pPr>
      <w:rPr>
        <w:rFonts w:cs="Times New Roman" w:hint="default"/>
      </w:rPr>
    </w:lvl>
    <w:lvl w:ilvl="4">
      <w:start w:val="1"/>
      <w:numFmt w:val="decimal"/>
      <w:lvlText w:val="%1.%2.%3.%4.%5."/>
      <w:lvlJc w:val="left"/>
      <w:pPr>
        <w:tabs>
          <w:tab w:val="num" w:pos="3087"/>
        </w:tabs>
        <w:ind w:left="3087" w:hanging="1080"/>
      </w:pPr>
      <w:rPr>
        <w:rFonts w:cs="Times New Roman" w:hint="default"/>
      </w:rPr>
    </w:lvl>
    <w:lvl w:ilvl="5">
      <w:start w:val="1"/>
      <w:numFmt w:val="decimal"/>
      <w:lvlText w:val="%1.%2.%3.%4.%5.%6."/>
      <w:lvlJc w:val="left"/>
      <w:pPr>
        <w:tabs>
          <w:tab w:val="num" w:pos="3807"/>
        </w:tabs>
        <w:ind w:left="3807" w:hanging="1440"/>
      </w:pPr>
      <w:rPr>
        <w:rFonts w:cs="Times New Roman" w:hint="default"/>
      </w:rPr>
    </w:lvl>
    <w:lvl w:ilvl="6">
      <w:start w:val="1"/>
      <w:numFmt w:val="decimal"/>
      <w:lvlText w:val="%1.%2.%3.%4.%5.%6.%7."/>
      <w:lvlJc w:val="left"/>
      <w:pPr>
        <w:tabs>
          <w:tab w:val="num" w:pos="4167"/>
        </w:tabs>
        <w:ind w:left="4167" w:hanging="1440"/>
      </w:pPr>
      <w:rPr>
        <w:rFonts w:cs="Times New Roman" w:hint="default"/>
      </w:rPr>
    </w:lvl>
    <w:lvl w:ilvl="7">
      <w:start w:val="1"/>
      <w:numFmt w:val="decimal"/>
      <w:lvlText w:val="%1.%2.%3.%4.%5.%6.%7.%8."/>
      <w:lvlJc w:val="left"/>
      <w:pPr>
        <w:tabs>
          <w:tab w:val="num" w:pos="4887"/>
        </w:tabs>
        <w:ind w:left="4887" w:hanging="1800"/>
      </w:pPr>
      <w:rPr>
        <w:rFonts w:cs="Times New Roman" w:hint="default"/>
      </w:rPr>
    </w:lvl>
    <w:lvl w:ilvl="8">
      <w:start w:val="1"/>
      <w:numFmt w:val="decimal"/>
      <w:lvlText w:val="%1.%2.%3.%4.%5.%6.%7.%8.%9."/>
      <w:lvlJc w:val="left"/>
      <w:pPr>
        <w:tabs>
          <w:tab w:val="num" w:pos="5247"/>
        </w:tabs>
        <w:ind w:left="5247" w:hanging="1800"/>
      </w:pPr>
      <w:rPr>
        <w:rFonts w:cs="Times New Roman" w:hint="default"/>
      </w:rPr>
    </w:lvl>
  </w:abstractNum>
  <w:num w:numId="1">
    <w:abstractNumId w:val="27"/>
  </w:num>
  <w:num w:numId="2">
    <w:abstractNumId w:val="16"/>
  </w:num>
  <w:num w:numId="3">
    <w:abstractNumId w:val="19"/>
  </w:num>
  <w:num w:numId="4">
    <w:abstractNumId w:val="30"/>
  </w:num>
  <w:num w:numId="5">
    <w:abstractNumId w:val="20"/>
  </w:num>
  <w:num w:numId="6">
    <w:abstractNumId w:val="11"/>
  </w:num>
  <w:num w:numId="7">
    <w:abstractNumId w:val="14"/>
  </w:num>
  <w:num w:numId="8">
    <w:abstractNumId w:val="23"/>
  </w:num>
  <w:num w:numId="9">
    <w:abstractNumId w:val="29"/>
  </w:num>
  <w:num w:numId="10">
    <w:abstractNumId w:val="9"/>
  </w:num>
  <w:num w:numId="11">
    <w:abstractNumId w:val="5"/>
  </w:num>
  <w:num w:numId="12">
    <w:abstractNumId w:val="7"/>
  </w:num>
  <w:num w:numId="13">
    <w:abstractNumId w:val="26"/>
  </w:num>
  <w:num w:numId="14">
    <w:abstractNumId w:val="0"/>
  </w:num>
  <w:num w:numId="15">
    <w:abstractNumId w:val="31"/>
  </w:num>
  <w:num w:numId="16">
    <w:abstractNumId w:val="3"/>
  </w:num>
  <w:num w:numId="17">
    <w:abstractNumId w:val="2"/>
  </w:num>
  <w:num w:numId="18">
    <w:abstractNumId w:val="6"/>
  </w:num>
  <w:num w:numId="19">
    <w:abstractNumId w:val="8"/>
  </w:num>
  <w:num w:numId="20">
    <w:abstractNumId w:val="15"/>
  </w:num>
  <w:num w:numId="21">
    <w:abstractNumId w:val="13"/>
  </w:num>
  <w:num w:numId="22">
    <w:abstractNumId w:val="21"/>
  </w:num>
  <w:num w:numId="23">
    <w:abstractNumId w:val="25"/>
  </w:num>
  <w:num w:numId="24">
    <w:abstractNumId w:val="18"/>
  </w:num>
  <w:num w:numId="25">
    <w:abstractNumId w:val="24"/>
  </w:num>
  <w:num w:numId="26">
    <w:abstractNumId w:val="28"/>
  </w:num>
  <w:num w:numId="27">
    <w:abstractNumId w:val="10"/>
  </w:num>
  <w:num w:numId="28">
    <w:abstractNumId w:val="4"/>
  </w:num>
  <w:num w:numId="29">
    <w:abstractNumId w:val="1"/>
  </w:num>
  <w:num w:numId="30">
    <w:abstractNumId w:val="12"/>
  </w:num>
  <w:num w:numId="31">
    <w:abstractNumId w:val="22"/>
  </w:num>
  <w:num w:numId="32">
    <w:abstractNumId w:val="1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stylePaneFormatFilter w:val="3F0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1844"/>
    <w:rsid w:val="00000CB5"/>
    <w:rsid w:val="00000CB8"/>
    <w:rsid w:val="00003D8C"/>
    <w:rsid w:val="000140A0"/>
    <w:rsid w:val="00014DBA"/>
    <w:rsid w:val="00017148"/>
    <w:rsid w:val="0001751C"/>
    <w:rsid w:val="0002026D"/>
    <w:rsid w:val="00021AE6"/>
    <w:rsid w:val="00022E8F"/>
    <w:rsid w:val="00022FF4"/>
    <w:rsid w:val="00023104"/>
    <w:rsid w:val="00023F0C"/>
    <w:rsid w:val="00024763"/>
    <w:rsid w:val="00025E24"/>
    <w:rsid w:val="000262FB"/>
    <w:rsid w:val="00033F9C"/>
    <w:rsid w:val="000404F7"/>
    <w:rsid w:val="000418CC"/>
    <w:rsid w:val="0004310F"/>
    <w:rsid w:val="00043518"/>
    <w:rsid w:val="000455C5"/>
    <w:rsid w:val="0005062B"/>
    <w:rsid w:val="00050D71"/>
    <w:rsid w:val="00052CB1"/>
    <w:rsid w:val="00054EF7"/>
    <w:rsid w:val="00056AAA"/>
    <w:rsid w:val="00060302"/>
    <w:rsid w:val="000628B7"/>
    <w:rsid w:val="00064699"/>
    <w:rsid w:val="00065ACD"/>
    <w:rsid w:val="00066B30"/>
    <w:rsid w:val="00070D62"/>
    <w:rsid w:val="00076401"/>
    <w:rsid w:val="000801C4"/>
    <w:rsid w:val="00082AAC"/>
    <w:rsid w:val="000849C0"/>
    <w:rsid w:val="00090E3F"/>
    <w:rsid w:val="00096975"/>
    <w:rsid w:val="00096CBD"/>
    <w:rsid w:val="000A31C2"/>
    <w:rsid w:val="000A3E5B"/>
    <w:rsid w:val="000B0870"/>
    <w:rsid w:val="000B238C"/>
    <w:rsid w:val="000B2B50"/>
    <w:rsid w:val="000B3881"/>
    <w:rsid w:val="000B3A2E"/>
    <w:rsid w:val="000B3E40"/>
    <w:rsid w:val="000B5003"/>
    <w:rsid w:val="000B52A4"/>
    <w:rsid w:val="000B7259"/>
    <w:rsid w:val="000C082C"/>
    <w:rsid w:val="000C544E"/>
    <w:rsid w:val="000C59D2"/>
    <w:rsid w:val="000C7E30"/>
    <w:rsid w:val="000D02E3"/>
    <w:rsid w:val="000D0B79"/>
    <w:rsid w:val="000D1256"/>
    <w:rsid w:val="000D5B4C"/>
    <w:rsid w:val="000E40D4"/>
    <w:rsid w:val="000E4BA5"/>
    <w:rsid w:val="000E6459"/>
    <w:rsid w:val="000F036D"/>
    <w:rsid w:val="000F4659"/>
    <w:rsid w:val="0010052C"/>
    <w:rsid w:val="00102B49"/>
    <w:rsid w:val="00104995"/>
    <w:rsid w:val="00111129"/>
    <w:rsid w:val="00113B2C"/>
    <w:rsid w:val="00114DD7"/>
    <w:rsid w:val="001167AD"/>
    <w:rsid w:val="00121811"/>
    <w:rsid w:val="00125827"/>
    <w:rsid w:val="001258C6"/>
    <w:rsid w:val="00126B7B"/>
    <w:rsid w:val="00130F27"/>
    <w:rsid w:val="00131509"/>
    <w:rsid w:val="00135C20"/>
    <w:rsid w:val="0013688C"/>
    <w:rsid w:val="00136D24"/>
    <w:rsid w:val="00142C73"/>
    <w:rsid w:val="00143AA3"/>
    <w:rsid w:val="0014449C"/>
    <w:rsid w:val="001460A0"/>
    <w:rsid w:val="0014629A"/>
    <w:rsid w:val="00147A00"/>
    <w:rsid w:val="0015092D"/>
    <w:rsid w:val="0015151E"/>
    <w:rsid w:val="0015288C"/>
    <w:rsid w:val="00155FF1"/>
    <w:rsid w:val="00156287"/>
    <w:rsid w:val="0015656F"/>
    <w:rsid w:val="0015786E"/>
    <w:rsid w:val="0016057C"/>
    <w:rsid w:val="00160751"/>
    <w:rsid w:val="0016272C"/>
    <w:rsid w:val="001647EE"/>
    <w:rsid w:val="001654C7"/>
    <w:rsid w:val="00165708"/>
    <w:rsid w:val="00166684"/>
    <w:rsid w:val="00166721"/>
    <w:rsid w:val="001674BC"/>
    <w:rsid w:val="00170E31"/>
    <w:rsid w:val="0017106B"/>
    <w:rsid w:val="001745C9"/>
    <w:rsid w:val="00177522"/>
    <w:rsid w:val="00181943"/>
    <w:rsid w:val="001829F2"/>
    <w:rsid w:val="00192584"/>
    <w:rsid w:val="0019482F"/>
    <w:rsid w:val="00196708"/>
    <w:rsid w:val="001969C0"/>
    <w:rsid w:val="001A1D78"/>
    <w:rsid w:val="001A3F19"/>
    <w:rsid w:val="001B0C73"/>
    <w:rsid w:val="001B1794"/>
    <w:rsid w:val="001B6240"/>
    <w:rsid w:val="001B6B99"/>
    <w:rsid w:val="001C09CB"/>
    <w:rsid w:val="001C3815"/>
    <w:rsid w:val="001C6A4C"/>
    <w:rsid w:val="001D1673"/>
    <w:rsid w:val="001E04F0"/>
    <w:rsid w:val="001E3D49"/>
    <w:rsid w:val="001F0F6F"/>
    <w:rsid w:val="001F1BD8"/>
    <w:rsid w:val="001F2A97"/>
    <w:rsid w:val="001F64B1"/>
    <w:rsid w:val="002014D1"/>
    <w:rsid w:val="00201DE7"/>
    <w:rsid w:val="00214F6C"/>
    <w:rsid w:val="002203AE"/>
    <w:rsid w:val="0022446C"/>
    <w:rsid w:val="0022628D"/>
    <w:rsid w:val="002269B8"/>
    <w:rsid w:val="00230013"/>
    <w:rsid w:val="002341FE"/>
    <w:rsid w:val="0023492B"/>
    <w:rsid w:val="002373FF"/>
    <w:rsid w:val="002419DA"/>
    <w:rsid w:val="00241CDA"/>
    <w:rsid w:val="00245F0B"/>
    <w:rsid w:val="00251F2F"/>
    <w:rsid w:val="002523D6"/>
    <w:rsid w:val="0025290E"/>
    <w:rsid w:val="00252B55"/>
    <w:rsid w:val="0025484E"/>
    <w:rsid w:val="00254AD5"/>
    <w:rsid w:val="0026356A"/>
    <w:rsid w:val="002668DC"/>
    <w:rsid w:val="002717DB"/>
    <w:rsid w:val="00273F2E"/>
    <w:rsid w:val="00274749"/>
    <w:rsid w:val="0027756C"/>
    <w:rsid w:val="00277EBD"/>
    <w:rsid w:val="00283CC7"/>
    <w:rsid w:val="00287852"/>
    <w:rsid w:val="002912E1"/>
    <w:rsid w:val="002943B9"/>
    <w:rsid w:val="00296194"/>
    <w:rsid w:val="002A0D04"/>
    <w:rsid w:val="002A4EC4"/>
    <w:rsid w:val="002A5FE8"/>
    <w:rsid w:val="002A76B7"/>
    <w:rsid w:val="002A7894"/>
    <w:rsid w:val="002B2749"/>
    <w:rsid w:val="002B649B"/>
    <w:rsid w:val="002C02BC"/>
    <w:rsid w:val="002C2221"/>
    <w:rsid w:val="002C2919"/>
    <w:rsid w:val="002C4276"/>
    <w:rsid w:val="002C47D3"/>
    <w:rsid w:val="002C4A9D"/>
    <w:rsid w:val="002D2534"/>
    <w:rsid w:val="002D27F8"/>
    <w:rsid w:val="002D3E69"/>
    <w:rsid w:val="002D3FCC"/>
    <w:rsid w:val="002D5B4C"/>
    <w:rsid w:val="002D604B"/>
    <w:rsid w:val="002E2B2D"/>
    <w:rsid w:val="002E3D78"/>
    <w:rsid w:val="002E6278"/>
    <w:rsid w:val="002E6508"/>
    <w:rsid w:val="002E7317"/>
    <w:rsid w:val="002F3499"/>
    <w:rsid w:val="002F451F"/>
    <w:rsid w:val="002F5A9C"/>
    <w:rsid w:val="002F7A93"/>
    <w:rsid w:val="003016B2"/>
    <w:rsid w:val="0030643F"/>
    <w:rsid w:val="00310AD0"/>
    <w:rsid w:val="00310DDA"/>
    <w:rsid w:val="00313AD0"/>
    <w:rsid w:val="00313D88"/>
    <w:rsid w:val="00314CBA"/>
    <w:rsid w:val="00316694"/>
    <w:rsid w:val="00317972"/>
    <w:rsid w:val="0032316E"/>
    <w:rsid w:val="003248C2"/>
    <w:rsid w:val="00330E50"/>
    <w:rsid w:val="00331131"/>
    <w:rsid w:val="003316CC"/>
    <w:rsid w:val="00331AE2"/>
    <w:rsid w:val="00333532"/>
    <w:rsid w:val="00333B49"/>
    <w:rsid w:val="00335FDD"/>
    <w:rsid w:val="00336227"/>
    <w:rsid w:val="003377B4"/>
    <w:rsid w:val="00340463"/>
    <w:rsid w:val="00340864"/>
    <w:rsid w:val="00342CFE"/>
    <w:rsid w:val="00343FFF"/>
    <w:rsid w:val="003476E2"/>
    <w:rsid w:val="00350930"/>
    <w:rsid w:val="00351288"/>
    <w:rsid w:val="0035326C"/>
    <w:rsid w:val="0035565B"/>
    <w:rsid w:val="003564DE"/>
    <w:rsid w:val="00360835"/>
    <w:rsid w:val="003639C4"/>
    <w:rsid w:val="00363A94"/>
    <w:rsid w:val="00364CA8"/>
    <w:rsid w:val="0036668D"/>
    <w:rsid w:val="003674DA"/>
    <w:rsid w:val="00367A59"/>
    <w:rsid w:val="00370C65"/>
    <w:rsid w:val="00371129"/>
    <w:rsid w:val="00371345"/>
    <w:rsid w:val="00372876"/>
    <w:rsid w:val="0037596E"/>
    <w:rsid w:val="00375E29"/>
    <w:rsid w:val="00380AC9"/>
    <w:rsid w:val="00384E0D"/>
    <w:rsid w:val="003941CB"/>
    <w:rsid w:val="00394A48"/>
    <w:rsid w:val="00395084"/>
    <w:rsid w:val="00395236"/>
    <w:rsid w:val="00395E61"/>
    <w:rsid w:val="003976AF"/>
    <w:rsid w:val="0039797E"/>
    <w:rsid w:val="003A135B"/>
    <w:rsid w:val="003A20AB"/>
    <w:rsid w:val="003A2586"/>
    <w:rsid w:val="003A381C"/>
    <w:rsid w:val="003A3D73"/>
    <w:rsid w:val="003A4CB8"/>
    <w:rsid w:val="003A5FD4"/>
    <w:rsid w:val="003A6138"/>
    <w:rsid w:val="003A697D"/>
    <w:rsid w:val="003A77AF"/>
    <w:rsid w:val="003B1DAE"/>
    <w:rsid w:val="003B4469"/>
    <w:rsid w:val="003B4985"/>
    <w:rsid w:val="003B5D92"/>
    <w:rsid w:val="003B6047"/>
    <w:rsid w:val="003B781D"/>
    <w:rsid w:val="003C1844"/>
    <w:rsid w:val="003C23DF"/>
    <w:rsid w:val="003C2705"/>
    <w:rsid w:val="003C4912"/>
    <w:rsid w:val="003C6E50"/>
    <w:rsid w:val="003C7152"/>
    <w:rsid w:val="003C7CF8"/>
    <w:rsid w:val="003C7E03"/>
    <w:rsid w:val="003D1A56"/>
    <w:rsid w:val="003D5734"/>
    <w:rsid w:val="003D59A1"/>
    <w:rsid w:val="003D5B38"/>
    <w:rsid w:val="003E02E8"/>
    <w:rsid w:val="003E3CE0"/>
    <w:rsid w:val="003E6D5C"/>
    <w:rsid w:val="003E709D"/>
    <w:rsid w:val="003E7EF4"/>
    <w:rsid w:val="003F14F1"/>
    <w:rsid w:val="003F280F"/>
    <w:rsid w:val="00401E17"/>
    <w:rsid w:val="00402612"/>
    <w:rsid w:val="0040324E"/>
    <w:rsid w:val="00406D02"/>
    <w:rsid w:val="00411141"/>
    <w:rsid w:val="00411923"/>
    <w:rsid w:val="004141EB"/>
    <w:rsid w:val="0041469A"/>
    <w:rsid w:val="004146DB"/>
    <w:rsid w:val="00415CBC"/>
    <w:rsid w:val="004200A7"/>
    <w:rsid w:val="00422F85"/>
    <w:rsid w:val="004251D5"/>
    <w:rsid w:val="00426E32"/>
    <w:rsid w:val="004276BB"/>
    <w:rsid w:val="00427E41"/>
    <w:rsid w:val="00430111"/>
    <w:rsid w:val="00431BC4"/>
    <w:rsid w:val="004369C4"/>
    <w:rsid w:val="00442322"/>
    <w:rsid w:val="004430DE"/>
    <w:rsid w:val="00446561"/>
    <w:rsid w:val="00447918"/>
    <w:rsid w:val="00453C0C"/>
    <w:rsid w:val="00454850"/>
    <w:rsid w:val="004549B6"/>
    <w:rsid w:val="00454E76"/>
    <w:rsid w:val="004640F8"/>
    <w:rsid w:val="00465371"/>
    <w:rsid w:val="00465596"/>
    <w:rsid w:val="004667B8"/>
    <w:rsid w:val="004701D5"/>
    <w:rsid w:val="00470A89"/>
    <w:rsid w:val="00472292"/>
    <w:rsid w:val="00472A44"/>
    <w:rsid w:val="0047587A"/>
    <w:rsid w:val="00476574"/>
    <w:rsid w:val="00476C4B"/>
    <w:rsid w:val="00480ACA"/>
    <w:rsid w:val="00482612"/>
    <w:rsid w:val="004841D9"/>
    <w:rsid w:val="0048501C"/>
    <w:rsid w:val="004854F6"/>
    <w:rsid w:val="00491673"/>
    <w:rsid w:val="00491EE5"/>
    <w:rsid w:val="004920D2"/>
    <w:rsid w:val="00493B55"/>
    <w:rsid w:val="00496783"/>
    <w:rsid w:val="004972F0"/>
    <w:rsid w:val="004A06B1"/>
    <w:rsid w:val="004A123D"/>
    <w:rsid w:val="004A13C9"/>
    <w:rsid w:val="004A52B6"/>
    <w:rsid w:val="004A59D7"/>
    <w:rsid w:val="004A6FD0"/>
    <w:rsid w:val="004A7E69"/>
    <w:rsid w:val="004B599B"/>
    <w:rsid w:val="004B5C74"/>
    <w:rsid w:val="004B68DF"/>
    <w:rsid w:val="004C348F"/>
    <w:rsid w:val="004D09D0"/>
    <w:rsid w:val="004D3E9D"/>
    <w:rsid w:val="004D4140"/>
    <w:rsid w:val="004D5933"/>
    <w:rsid w:val="004D736E"/>
    <w:rsid w:val="004E09B0"/>
    <w:rsid w:val="004E0B60"/>
    <w:rsid w:val="004E280B"/>
    <w:rsid w:val="004E3E21"/>
    <w:rsid w:val="004E4BA3"/>
    <w:rsid w:val="004E7BA5"/>
    <w:rsid w:val="004F07F4"/>
    <w:rsid w:val="004F1073"/>
    <w:rsid w:val="004F2ED3"/>
    <w:rsid w:val="004F457E"/>
    <w:rsid w:val="004F6A1B"/>
    <w:rsid w:val="00500F1A"/>
    <w:rsid w:val="005025C4"/>
    <w:rsid w:val="00503E61"/>
    <w:rsid w:val="005119BD"/>
    <w:rsid w:val="00513973"/>
    <w:rsid w:val="00516A5E"/>
    <w:rsid w:val="00520317"/>
    <w:rsid w:val="0052063B"/>
    <w:rsid w:val="00521556"/>
    <w:rsid w:val="0052271E"/>
    <w:rsid w:val="00524130"/>
    <w:rsid w:val="00527FC3"/>
    <w:rsid w:val="005308BA"/>
    <w:rsid w:val="00532C95"/>
    <w:rsid w:val="005330FF"/>
    <w:rsid w:val="005359AE"/>
    <w:rsid w:val="00540610"/>
    <w:rsid w:val="005439AD"/>
    <w:rsid w:val="00546395"/>
    <w:rsid w:val="00547C69"/>
    <w:rsid w:val="00552512"/>
    <w:rsid w:val="00554516"/>
    <w:rsid w:val="00556CB1"/>
    <w:rsid w:val="00557B5D"/>
    <w:rsid w:val="00560BA1"/>
    <w:rsid w:val="005622F0"/>
    <w:rsid w:val="0056576A"/>
    <w:rsid w:val="00572DAF"/>
    <w:rsid w:val="00574EB6"/>
    <w:rsid w:val="00577AC0"/>
    <w:rsid w:val="00577FBB"/>
    <w:rsid w:val="0058080C"/>
    <w:rsid w:val="00581F2A"/>
    <w:rsid w:val="00582688"/>
    <w:rsid w:val="00582729"/>
    <w:rsid w:val="00583142"/>
    <w:rsid w:val="0058333A"/>
    <w:rsid w:val="00585CCC"/>
    <w:rsid w:val="00590D39"/>
    <w:rsid w:val="005918C2"/>
    <w:rsid w:val="0059196C"/>
    <w:rsid w:val="00592C11"/>
    <w:rsid w:val="00592FBB"/>
    <w:rsid w:val="005938A4"/>
    <w:rsid w:val="00594AE8"/>
    <w:rsid w:val="00595904"/>
    <w:rsid w:val="00596354"/>
    <w:rsid w:val="00597020"/>
    <w:rsid w:val="005A2062"/>
    <w:rsid w:val="005A2419"/>
    <w:rsid w:val="005A671D"/>
    <w:rsid w:val="005B4342"/>
    <w:rsid w:val="005B67BC"/>
    <w:rsid w:val="005C084F"/>
    <w:rsid w:val="005C36F5"/>
    <w:rsid w:val="005C61FF"/>
    <w:rsid w:val="005C68B5"/>
    <w:rsid w:val="005D0245"/>
    <w:rsid w:val="005D0CAB"/>
    <w:rsid w:val="005D1A4F"/>
    <w:rsid w:val="005D1CF1"/>
    <w:rsid w:val="005D309E"/>
    <w:rsid w:val="005D681C"/>
    <w:rsid w:val="005D7AB8"/>
    <w:rsid w:val="005E06E9"/>
    <w:rsid w:val="005E0BAF"/>
    <w:rsid w:val="005E3F54"/>
    <w:rsid w:val="005E546F"/>
    <w:rsid w:val="005E5838"/>
    <w:rsid w:val="005F07D1"/>
    <w:rsid w:val="005F08FB"/>
    <w:rsid w:val="005F0E3E"/>
    <w:rsid w:val="005F0E84"/>
    <w:rsid w:val="005F15B6"/>
    <w:rsid w:val="00600C11"/>
    <w:rsid w:val="00601816"/>
    <w:rsid w:val="0061627C"/>
    <w:rsid w:val="00623558"/>
    <w:rsid w:val="00623DB5"/>
    <w:rsid w:val="00625BC7"/>
    <w:rsid w:val="00626F3B"/>
    <w:rsid w:val="006312BA"/>
    <w:rsid w:val="00637CC1"/>
    <w:rsid w:val="00643169"/>
    <w:rsid w:val="00643CE1"/>
    <w:rsid w:val="006445A7"/>
    <w:rsid w:val="00644DA7"/>
    <w:rsid w:val="006453C3"/>
    <w:rsid w:val="00645C39"/>
    <w:rsid w:val="00645F2A"/>
    <w:rsid w:val="00651719"/>
    <w:rsid w:val="00655914"/>
    <w:rsid w:val="00655C0E"/>
    <w:rsid w:val="006578E8"/>
    <w:rsid w:val="006622C5"/>
    <w:rsid w:val="00662E8D"/>
    <w:rsid w:val="00663023"/>
    <w:rsid w:val="00670BEA"/>
    <w:rsid w:val="00671E4F"/>
    <w:rsid w:val="006736AB"/>
    <w:rsid w:val="00676759"/>
    <w:rsid w:val="006767E0"/>
    <w:rsid w:val="00677671"/>
    <w:rsid w:val="006811E0"/>
    <w:rsid w:val="00683D0B"/>
    <w:rsid w:val="00683F08"/>
    <w:rsid w:val="006903F6"/>
    <w:rsid w:val="00692ED2"/>
    <w:rsid w:val="00693774"/>
    <w:rsid w:val="00693D17"/>
    <w:rsid w:val="00697823"/>
    <w:rsid w:val="006A1701"/>
    <w:rsid w:val="006A1EE8"/>
    <w:rsid w:val="006A2326"/>
    <w:rsid w:val="006A3F7F"/>
    <w:rsid w:val="006A4574"/>
    <w:rsid w:val="006A48C6"/>
    <w:rsid w:val="006A61CD"/>
    <w:rsid w:val="006A6758"/>
    <w:rsid w:val="006A6F1A"/>
    <w:rsid w:val="006B04F4"/>
    <w:rsid w:val="006B3FAE"/>
    <w:rsid w:val="006B4715"/>
    <w:rsid w:val="006B5554"/>
    <w:rsid w:val="006B58CD"/>
    <w:rsid w:val="006B6D3E"/>
    <w:rsid w:val="006C0864"/>
    <w:rsid w:val="006C2F1D"/>
    <w:rsid w:val="006C595F"/>
    <w:rsid w:val="006D389E"/>
    <w:rsid w:val="006D4CDE"/>
    <w:rsid w:val="006D5FD4"/>
    <w:rsid w:val="006D616B"/>
    <w:rsid w:val="006D64AD"/>
    <w:rsid w:val="006E10D1"/>
    <w:rsid w:val="006E4516"/>
    <w:rsid w:val="006E7445"/>
    <w:rsid w:val="006E74F0"/>
    <w:rsid w:val="006F04B3"/>
    <w:rsid w:val="006F0BB2"/>
    <w:rsid w:val="006F1973"/>
    <w:rsid w:val="006F3865"/>
    <w:rsid w:val="006F40DD"/>
    <w:rsid w:val="006F675D"/>
    <w:rsid w:val="0070357E"/>
    <w:rsid w:val="007051D7"/>
    <w:rsid w:val="007069DC"/>
    <w:rsid w:val="00707625"/>
    <w:rsid w:val="00714583"/>
    <w:rsid w:val="007145C9"/>
    <w:rsid w:val="007158A2"/>
    <w:rsid w:val="007169A8"/>
    <w:rsid w:val="007218D8"/>
    <w:rsid w:val="00722291"/>
    <w:rsid w:val="00723A8B"/>
    <w:rsid w:val="00724073"/>
    <w:rsid w:val="00724664"/>
    <w:rsid w:val="007251E7"/>
    <w:rsid w:val="00726BD9"/>
    <w:rsid w:val="0072766A"/>
    <w:rsid w:val="00727706"/>
    <w:rsid w:val="007320A1"/>
    <w:rsid w:val="0073599B"/>
    <w:rsid w:val="00737CA1"/>
    <w:rsid w:val="00741CB5"/>
    <w:rsid w:val="00742574"/>
    <w:rsid w:val="00752E09"/>
    <w:rsid w:val="00757B97"/>
    <w:rsid w:val="00760C9B"/>
    <w:rsid w:val="00764305"/>
    <w:rsid w:val="00771780"/>
    <w:rsid w:val="0077180E"/>
    <w:rsid w:val="00771D31"/>
    <w:rsid w:val="00772EB1"/>
    <w:rsid w:val="0077630E"/>
    <w:rsid w:val="0078086D"/>
    <w:rsid w:val="00780F80"/>
    <w:rsid w:val="007813BD"/>
    <w:rsid w:val="00781AB9"/>
    <w:rsid w:val="007828B8"/>
    <w:rsid w:val="00783DF6"/>
    <w:rsid w:val="00785DF6"/>
    <w:rsid w:val="00787CFB"/>
    <w:rsid w:val="00792657"/>
    <w:rsid w:val="007959DF"/>
    <w:rsid w:val="00796A25"/>
    <w:rsid w:val="00797D4A"/>
    <w:rsid w:val="007A02F9"/>
    <w:rsid w:val="007A3F43"/>
    <w:rsid w:val="007A560A"/>
    <w:rsid w:val="007A568C"/>
    <w:rsid w:val="007B02ED"/>
    <w:rsid w:val="007B0B88"/>
    <w:rsid w:val="007B1AC3"/>
    <w:rsid w:val="007B6014"/>
    <w:rsid w:val="007B7D48"/>
    <w:rsid w:val="007C0382"/>
    <w:rsid w:val="007C52D8"/>
    <w:rsid w:val="007C6E1C"/>
    <w:rsid w:val="007C7B23"/>
    <w:rsid w:val="007D1158"/>
    <w:rsid w:val="007D2C30"/>
    <w:rsid w:val="007D7183"/>
    <w:rsid w:val="007F1E2E"/>
    <w:rsid w:val="007F1FF3"/>
    <w:rsid w:val="007F4173"/>
    <w:rsid w:val="007F4E21"/>
    <w:rsid w:val="007F5B8F"/>
    <w:rsid w:val="007F7080"/>
    <w:rsid w:val="008077D1"/>
    <w:rsid w:val="008138B8"/>
    <w:rsid w:val="008162FC"/>
    <w:rsid w:val="00816EF4"/>
    <w:rsid w:val="00817049"/>
    <w:rsid w:val="00821847"/>
    <w:rsid w:val="00822CAB"/>
    <w:rsid w:val="00825D5E"/>
    <w:rsid w:val="008271BF"/>
    <w:rsid w:val="008272FC"/>
    <w:rsid w:val="008313CA"/>
    <w:rsid w:val="00831C48"/>
    <w:rsid w:val="00835197"/>
    <w:rsid w:val="00836654"/>
    <w:rsid w:val="008370F8"/>
    <w:rsid w:val="0084053E"/>
    <w:rsid w:val="00841236"/>
    <w:rsid w:val="008518C5"/>
    <w:rsid w:val="00851A7B"/>
    <w:rsid w:val="008521CF"/>
    <w:rsid w:val="0085375A"/>
    <w:rsid w:val="00854ACE"/>
    <w:rsid w:val="00861975"/>
    <w:rsid w:val="00862438"/>
    <w:rsid w:val="00865936"/>
    <w:rsid w:val="008676BF"/>
    <w:rsid w:val="00867891"/>
    <w:rsid w:val="00874237"/>
    <w:rsid w:val="00877018"/>
    <w:rsid w:val="00885756"/>
    <w:rsid w:val="00885A31"/>
    <w:rsid w:val="008864E0"/>
    <w:rsid w:val="00887AEA"/>
    <w:rsid w:val="00887CD3"/>
    <w:rsid w:val="00891FC9"/>
    <w:rsid w:val="0089794C"/>
    <w:rsid w:val="008A0E25"/>
    <w:rsid w:val="008A12B6"/>
    <w:rsid w:val="008A29E5"/>
    <w:rsid w:val="008A33A9"/>
    <w:rsid w:val="008A4F98"/>
    <w:rsid w:val="008B0347"/>
    <w:rsid w:val="008B146E"/>
    <w:rsid w:val="008B1F74"/>
    <w:rsid w:val="008B3737"/>
    <w:rsid w:val="008B7C1C"/>
    <w:rsid w:val="008B7E1A"/>
    <w:rsid w:val="008C1138"/>
    <w:rsid w:val="008C472E"/>
    <w:rsid w:val="008C4900"/>
    <w:rsid w:val="008C4EEC"/>
    <w:rsid w:val="008C560D"/>
    <w:rsid w:val="008D131D"/>
    <w:rsid w:val="008D1AB4"/>
    <w:rsid w:val="008D1DD9"/>
    <w:rsid w:val="008D38AF"/>
    <w:rsid w:val="008D52AA"/>
    <w:rsid w:val="008D581F"/>
    <w:rsid w:val="008E00C7"/>
    <w:rsid w:val="008E14A3"/>
    <w:rsid w:val="008E1945"/>
    <w:rsid w:val="008E71C0"/>
    <w:rsid w:val="008F3237"/>
    <w:rsid w:val="008F3250"/>
    <w:rsid w:val="008F738D"/>
    <w:rsid w:val="00904A32"/>
    <w:rsid w:val="0091182D"/>
    <w:rsid w:val="00913565"/>
    <w:rsid w:val="0091502D"/>
    <w:rsid w:val="0092038D"/>
    <w:rsid w:val="00921E3A"/>
    <w:rsid w:val="009306CB"/>
    <w:rsid w:val="00931F84"/>
    <w:rsid w:val="0093375D"/>
    <w:rsid w:val="0093570A"/>
    <w:rsid w:val="0093597E"/>
    <w:rsid w:val="00935AA0"/>
    <w:rsid w:val="009361CF"/>
    <w:rsid w:val="00941412"/>
    <w:rsid w:val="00942E3F"/>
    <w:rsid w:val="00944FCE"/>
    <w:rsid w:val="0094552C"/>
    <w:rsid w:val="009504DC"/>
    <w:rsid w:val="00952B89"/>
    <w:rsid w:val="00957DE0"/>
    <w:rsid w:val="009617F4"/>
    <w:rsid w:val="00961E61"/>
    <w:rsid w:val="0096317D"/>
    <w:rsid w:val="009638A9"/>
    <w:rsid w:val="009646A5"/>
    <w:rsid w:val="009652DC"/>
    <w:rsid w:val="009656AD"/>
    <w:rsid w:val="009668AA"/>
    <w:rsid w:val="00966B5E"/>
    <w:rsid w:val="00970836"/>
    <w:rsid w:val="00971FBE"/>
    <w:rsid w:val="00973753"/>
    <w:rsid w:val="00973977"/>
    <w:rsid w:val="00973995"/>
    <w:rsid w:val="009739D4"/>
    <w:rsid w:val="00973B25"/>
    <w:rsid w:val="0097440C"/>
    <w:rsid w:val="00974C30"/>
    <w:rsid w:val="00976036"/>
    <w:rsid w:val="00984233"/>
    <w:rsid w:val="009903BD"/>
    <w:rsid w:val="00990AD3"/>
    <w:rsid w:val="00992199"/>
    <w:rsid w:val="00993572"/>
    <w:rsid w:val="00994156"/>
    <w:rsid w:val="009954E7"/>
    <w:rsid w:val="00995543"/>
    <w:rsid w:val="0099658E"/>
    <w:rsid w:val="0099788F"/>
    <w:rsid w:val="009A03DF"/>
    <w:rsid w:val="009A38BA"/>
    <w:rsid w:val="009A3A98"/>
    <w:rsid w:val="009B4148"/>
    <w:rsid w:val="009B4E78"/>
    <w:rsid w:val="009B665D"/>
    <w:rsid w:val="009B6B95"/>
    <w:rsid w:val="009C0A61"/>
    <w:rsid w:val="009C4571"/>
    <w:rsid w:val="009C587D"/>
    <w:rsid w:val="009C752C"/>
    <w:rsid w:val="009D420C"/>
    <w:rsid w:val="009D46AA"/>
    <w:rsid w:val="009D7BB9"/>
    <w:rsid w:val="009E02F6"/>
    <w:rsid w:val="009E0967"/>
    <w:rsid w:val="009E3892"/>
    <w:rsid w:val="009E4204"/>
    <w:rsid w:val="009E59F6"/>
    <w:rsid w:val="009F56B6"/>
    <w:rsid w:val="009F57BF"/>
    <w:rsid w:val="009F588D"/>
    <w:rsid w:val="009F7588"/>
    <w:rsid w:val="009F75BE"/>
    <w:rsid w:val="00A005D3"/>
    <w:rsid w:val="00A01C4B"/>
    <w:rsid w:val="00A01F57"/>
    <w:rsid w:val="00A03079"/>
    <w:rsid w:val="00A05724"/>
    <w:rsid w:val="00A05DBC"/>
    <w:rsid w:val="00A061AC"/>
    <w:rsid w:val="00A06337"/>
    <w:rsid w:val="00A1233C"/>
    <w:rsid w:val="00A14374"/>
    <w:rsid w:val="00A14F48"/>
    <w:rsid w:val="00A1513C"/>
    <w:rsid w:val="00A208DD"/>
    <w:rsid w:val="00A2418A"/>
    <w:rsid w:val="00A36560"/>
    <w:rsid w:val="00A41F10"/>
    <w:rsid w:val="00A4349F"/>
    <w:rsid w:val="00A44E81"/>
    <w:rsid w:val="00A46595"/>
    <w:rsid w:val="00A47D2E"/>
    <w:rsid w:val="00A52AA0"/>
    <w:rsid w:val="00A5473F"/>
    <w:rsid w:val="00A6002D"/>
    <w:rsid w:val="00A6121F"/>
    <w:rsid w:val="00A66A7F"/>
    <w:rsid w:val="00A67919"/>
    <w:rsid w:val="00A7242B"/>
    <w:rsid w:val="00A74888"/>
    <w:rsid w:val="00A77B43"/>
    <w:rsid w:val="00A81C8B"/>
    <w:rsid w:val="00A81FB4"/>
    <w:rsid w:val="00A8222D"/>
    <w:rsid w:val="00A85A1C"/>
    <w:rsid w:val="00A908BD"/>
    <w:rsid w:val="00A923F6"/>
    <w:rsid w:val="00A92C85"/>
    <w:rsid w:val="00A94F3D"/>
    <w:rsid w:val="00A9531E"/>
    <w:rsid w:val="00AA2CD7"/>
    <w:rsid w:val="00AA2D51"/>
    <w:rsid w:val="00AA7DCF"/>
    <w:rsid w:val="00AB3677"/>
    <w:rsid w:val="00AB4665"/>
    <w:rsid w:val="00AB550E"/>
    <w:rsid w:val="00AB5B45"/>
    <w:rsid w:val="00AB6ADE"/>
    <w:rsid w:val="00AB7F4B"/>
    <w:rsid w:val="00AC4E8E"/>
    <w:rsid w:val="00AC6352"/>
    <w:rsid w:val="00AD0A60"/>
    <w:rsid w:val="00AD0C87"/>
    <w:rsid w:val="00AD0EDC"/>
    <w:rsid w:val="00AD1AF2"/>
    <w:rsid w:val="00AD21B6"/>
    <w:rsid w:val="00AD2A6E"/>
    <w:rsid w:val="00AD57AD"/>
    <w:rsid w:val="00AD5A7B"/>
    <w:rsid w:val="00AE06DC"/>
    <w:rsid w:val="00AE1689"/>
    <w:rsid w:val="00AE407B"/>
    <w:rsid w:val="00AE484F"/>
    <w:rsid w:val="00AE604F"/>
    <w:rsid w:val="00AE64B7"/>
    <w:rsid w:val="00AE7A9F"/>
    <w:rsid w:val="00AF2738"/>
    <w:rsid w:val="00AF2FC6"/>
    <w:rsid w:val="00AF445C"/>
    <w:rsid w:val="00AF5566"/>
    <w:rsid w:val="00AF5C91"/>
    <w:rsid w:val="00AF6FE2"/>
    <w:rsid w:val="00AF758F"/>
    <w:rsid w:val="00AF7A73"/>
    <w:rsid w:val="00AF7FA3"/>
    <w:rsid w:val="00B023C3"/>
    <w:rsid w:val="00B05C34"/>
    <w:rsid w:val="00B06486"/>
    <w:rsid w:val="00B1074D"/>
    <w:rsid w:val="00B1116B"/>
    <w:rsid w:val="00B11555"/>
    <w:rsid w:val="00B13BBA"/>
    <w:rsid w:val="00B13F9F"/>
    <w:rsid w:val="00B1754F"/>
    <w:rsid w:val="00B20BCE"/>
    <w:rsid w:val="00B20D79"/>
    <w:rsid w:val="00B210CD"/>
    <w:rsid w:val="00B228A3"/>
    <w:rsid w:val="00B2321A"/>
    <w:rsid w:val="00B26C67"/>
    <w:rsid w:val="00B27743"/>
    <w:rsid w:val="00B27BCB"/>
    <w:rsid w:val="00B31164"/>
    <w:rsid w:val="00B31C1A"/>
    <w:rsid w:val="00B32855"/>
    <w:rsid w:val="00B335CA"/>
    <w:rsid w:val="00B33AB2"/>
    <w:rsid w:val="00B34687"/>
    <w:rsid w:val="00B40062"/>
    <w:rsid w:val="00B4089C"/>
    <w:rsid w:val="00B44BCA"/>
    <w:rsid w:val="00B465EB"/>
    <w:rsid w:val="00B46D8D"/>
    <w:rsid w:val="00B53FA5"/>
    <w:rsid w:val="00B56E14"/>
    <w:rsid w:val="00B57D33"/>
    <w:rsid w:val="00B62C03"/>
    <w:rsid w:val="00B633F3"/>
    <w:rsid w:val="00B663DC"/>
    <w:rsid w:val="00B67092"/>
    <w:rsid w:val="00B73846"/>
    <w:rsid w:val="00B75308"/>
    <w:rsid w:val="00B84916"/>
    <w:rsid w:val="00B874AB"/>
    <w:rsid w:val="00B91896"/>
    <w:rsid w:val="00B93240"/>
    <w:rsid w:val="00B96FBD"/>
    <w:rsid w:val="00BA066B"/>
    <w:rsid w:val="00BA3777"/>
    <w:rsid w:val="00BA3879"/>
    <w:rsid w:val="00BA474D"/>
    <w:rsid w:val="00BA5025"/>
    <w:rsid w:val="00BA5F4C"/>
    <w:rsid w:val="00BA64C1"/>
    <w:rsid w:val="00BA7BD1"/>
    <w:rsid w:val="00BB3635"/>
    <w:rsid w:val="00BB3F69"/>
    <w:rsid w:val="00BB6B40"/>
    <w:rsid w:val="00BC63D8"/>
    <w:rsid w:val="00BC795A"/>
    <w:rsid w:val="00BD439A"/>
    <w:rsid w:val="00BD6912"/>
    <w:rsid w:val="00BD6C47"/>
    <w:rsid w:val="00BD6EF9"/>
    <w:rsid w:val="00BD716D"/>
    <w:rsid w:val="00BD79D0"/>
    <w:rsid w:val="00BE0AEE"/>
    <w:rsid w:val="00BE1C53"/>
    <w:rsid w:val="00BE2D68"/>
    <w:rsid w:val="00BE2EEE"/>
    <w:rsid w:val="00BE5103"/>
    <w:rsid w:val="00BE698C"/>
    <w:rsid w:val="00BE7BC7"/>
    <w:rsid w:val="00BF1A24"/>
    <w:rsid w:val="00BF3CF5"/>
    <w:rsid w:val="00BF5B52"/>
    <w:rsid w:val="00BF6165"/>
    <w:rsid w:val="00BF6C71"/>
    <w:rsid w:val="00BF798A"/>
    <w:rsid w:val="00BF7C8F"/>
    <w:rsid w:val="00C00BDD"/>
    <w:rsid w:val="00C029CA"/>
    <w:rsid w:val="00C02DD9"/>
    <w:rsid w:val="00C03217"/>
    <w:rsid w:val="00C1260B"/>
    <w:rsid w:val="00C133A1"/>
    <w:rsid w:val="00C1410C"/>
    <w:rsid w:val="00C14BB0"/>
    <w:rsid w:val="00C16822"/>
    <w:rsid w:val="00C17BD0"/>
    <w:rsid w:val="00C17E58"/>
    <w:rsid w:val="00C218CF"/>
    <w:rsid w:val="00C2373C"/>
    <w:rsid w:val="00C2477D"/>
    <w:rsid w:val="00C24BB3"/>
    <w:rsid w:val="00C31463"/>
    <w:rsid w:val="00C31FF0"/>
    <w:rsid w:val="00C3282A"/>
    <w:rsid w:val="00C32F30"/>
    <w:rsid w:val="00C34DF1"/>
    <w:rsid w:val="00C35BEC"/>
    <w:rsid w:val="00C35CAF"/>
    <w:rsid w:val="00C370AE"/>
    <w:rsid w:val="00C4265D"/>
    <w:rsid w:val="00C4343A"/>
    <w:rsid w:val="00C52258"/>
    <w:rsid w:val="00C550B0"/>
    <w:rsid w:val="00C561C9"/>
    <w:rsid w:val="00C57664"/>
    <w:rsid w:val="00C60D45"/>
    <w:rsid w:val="00C60DFC"/>
    <w:rsid w:val="00C61CF0"/>
    <w:rsid w:val="00C62287"/>
    <w:rsid w:val="00C64108"/>
    <w:rsid w:val="00C641D9"/>
    <w:rsid w:val="00C73B05"/>
    <w:rsid w:val="00C74A89"/>
    <w:rsid w:val="00C7552F"/>
    <w:rsid w:val="00C7675B"/>
    <w:rsid w:val="00C7683D"/>
    <w:rsid w:val="00C76D1F"/>
    <w:rsid w:val="00C77353"/>
    <w:rsid w:val="00C80056"/>
    <w:rsid w:val="00C82C57"/>
    <w:rsid w:val="00C8460F"/>
    <w:rsid w:val="00C85C03"/>
    <w:rsid w:val="00C85E1B"/>
    <w:rsid w:val="00C90E1E"/>
    <w:rsid w:val="00C94457"/>
    <w:rsid w:val="00C951AE"/>
    <w:rsid w:val="00C96CE1"/>
    <w:rsid w:val="00C9722E"/>
    <w:rsid w:val="00CA00BB"/>
    <w:rsid w:val="00CA0183"/>
    <w:rsid w:val="00CA0681"/>
    <w:rsid w:val="00CA2B05"/>
    <w:rsid w:val="00CA412F"/>
    <w:rsid w:val="00CA4D29"/>
    <w:rsid w:val="00CA58C6"/>
    <w:rsid w:val="00CA5CE0"/>
    <w:rsid w:val="00CA5F22"/>
    <w:rsid w:val="00CA78B6"/>
    <w:rsid w:val="00CB1C56"/>
    <w:rsid w:val="00CB2590"/>
    <w:rsid w:val="00CB37A7"/>
    <w:rsid w:val="00CB39B6"/>
    <w:rsid w:val="00CB7729"/>
    <w:rsid w:val="00CC07B9"/>
    <w:rsid w:val="00CC28BA"/>
    <w:rsid w:val="00CC2B97"/>
    <w:rsid w:val="00CC3007"/>
    <w:rsid w:val="00CC315D"/>
    <w:rsid w:val="00CC3825"/>
    <w:rsid w:val="00CC5670"/>
    <w:rsid w:val="00CC5A81"/>
    <w:rsid w:val="00CC6332"/>
    <w:rsid w:val="00CC716C"/>
    <w:rsid w:val="00CD0F04"/>
    <w:rsid w:val="00CD432D"/>
    <w:rsid w:val="00CD4F07"/>
    <w:rsid w:val="00CD55AC"/>
    <w:rsid w:val="00CE124D"/>
    <w:rsid w:val="00CE1A0E"/>
    <w:rsid w:val="00CE3FEA"/>
    <w:rsid w:val="00CE4665"/>
    <w:rsid w:val="00CE47B6"/>
    <w:rsid w:val="00CF01AA"/>
    <w:rsid w:val="00CF246F"/>
    <w:rsid w:val="00CF26C5"/>
    <w:rsid w:val="00CF521D"/>
    <w:rsid w:val="00CF5586"/>
    <w:rsid w:val="00CF5A61"/>
    <w:rsid w:val="00CF5FC8"/>
    <w:rsid w:val="00CF6E39"/>
    <w:rsid w:val="00CF7C6E"/>
    <w:rsid w:val="00D00025"/>
    <w:rsid w:val="00D0006F"/>
    <w:rsid w:val="00D00F51"/>
    <w:rsid w:val="00D01A34"/>
    <w:rsid w:val="00D02BF8"/>
    <w:rsid w:val="00D07107"/>
    <w:rsid w:val="00D10422"/>
    <w:rsid w:val="00D15295"/>
    <w:rsid w:val="00D15E2C"/>
    <w:rsid w:val="00D26D12"/>
    <w:rsid w:val="00D30FDF"/>
    <w:rsid w:val="00D32FC5"/>
    <w:rsid w:val="00D341B6"/>
    <w:rsid w:val="00D36D2C"/>
    <w:rsid w:val="00D44FFC"/>
    <w:rsid w:val="00D46C58"/>
    <w:rsid w:val="00D5004F"/>
    <w:rsid w:val="00D50864"/>
    <w:rsid w:val="00D52E3E"/>
    <w:rsid w:val="00D53B5B"/>
    <w:rsid w:val="00D549A4"/>
    <w:rsid w:val="00D55FD4"/>
    <w:rsid w:val="00D560FE"/>
    <w:rsid w:val="00D61645"/>
    <w:rsid w:val="00D641BC"/>
    <w:rsid w:val="00D657AF"/>
    <w:rsid w:val="00D66195"/>
    <w:rsid w:val="00D7624A"/>
    <w:rsid w:val="00D80BDD"/>
    <w:rsid w:val="00D81146"/>
    <w:rsid w:val="00D83D28"/>
    <w:rsid w:val="00D85767"/>
    <w:rsid w:val="00D9422C"/>
    <w:rsid w:val="00D957DB"/>
    <w:rsid w:val="00D96AAE"/>
    <w:rsid w:val="00DA55DF"/>
    <w:rsid w:val="00DA7B38"/>
    <w:rsid w:val="00DB0048"/>
    <w:rsid w:val="00DB2787"/>
    <w:rsid w:val="00DB425B"/>
    <w:rsid w:val="00DB51CD"/>
    <w:rsid w:val="00DC2F1C"/>
    <w:rsid w:val="00DD0833"/>
    <w:rsid w:val="00DD2FA1"/>
    <w:rsid w:val="00DD5C74"/>
    <w:rsid w:val="00DD7419"/>
    <w:rsid w:val="00DE4A72"/>
    <w:rsid w:val="00DF51A2"/>
    <w:rsid w:val="00DF6B95"/>
    <w:rsid w:val="00DF7069"/>
    <w:rsid w:val="00DF75A3"/>
    <w:rsid w:val="00E0086F"/>
    <w:rsid w:val="00E00A0A"/>
    <w:rsid w:val="00E03079"/>
    <w:rsid w:val="00E03387"/>
    <w:rsid w:val="00E04382"/>
    <w:rsid w:val="00E04C9F"/>
    <w:rsid w:val="00E0560B"/>
    <w:rsid w:val="00E06CB0"/>
    <w:rsid w:val="00E07C88"/>
    <w:rsid w:val="00E112CC"/>
    <w:rsid w:val="00E1297B"/>
    <w:rsid w:val="00E13788"/>
    <w:rsid w:val="00E14412"/>
    <w:rsid w:val="00E178AE"/>
    <w:rsid w:val="00E2013B"/>
    <w:rsid w:val="00E21DBB"/>
    <w:rsid w:val="00E21ECC"/>
    <w:rsid w:val="00E21F78"/>
    <w:rsid w:val="00E22B6B"/>
    <w:rsid w:val="00E24D43"/>
    <w:rsid w:val="00E258F4"/>
    <w:rsid w:val="00E27A06"/>
    <w:rsid w:val="00E27EBE"/>
    <w:rsid w:val="00E30D23"/>
    <w:rsid w:val="00E35465"/>
    <w:rsid w:val="00E41493"/>
    <w:rsid w:val="00E4167E"/>
    <w:rsid w:val="00E43443"/>
    <w:rsid w:val="00E43CF8"/>
    <w:rsid w:val="00E444D5"/>
    <w:rsid w:val="00E448C8"/>
    <w:rsid w:val="00E50EFC"/>
    <w:rsid w:val="00E53F33"/>
    <w:rsid w:val="00E626BD"/>
    <w:rsid w:val="00E628B7"/>
    <w:rsid w:val="00E63D3E"/>
    <w:rsid w:val="00E64093"/>
    <w:rsid w:val="00E65B81"/>
    <w:rsid w:val="00E67DD0"/>
    <w:rsid w:val="00E74214"/>
    <w:rsid w:val="00E74A90"/>
    <w:rsid w:val="00E80CFA"/>
    <w:rsid w:val="00E815BD"/>
    <w:rsid w:val="00E83C42"/>
    <w:rsid w:val="00E85585"/>
    <w:rsid w:val="00E91759"/>
    <w:rsid w:val="00E917CE"/>
    <w:rsid w:val="00E91F0B"/>
    <w:rsid w:val="00E93235"/>
    <w:rsid w:val="00E96050"/>
    <w:rsid w:val="00E97131"/>
    <w:rsid w:val="00EA0107"/>
    <w:rsid w:val="00EA1DF5"/>
    <w:rsid w:val="00EA1E60"/>
    <w:rsid w:val="00EA3212"/>
    <w:rsid w:val="00EA4A25"/>
    <w:rsid w:val="00EA759B"/>
    <w:rsid w:val="00EB09D9"/>
    <w:rsid w:val="00EB146F"/>
    <w:rsid w:val="00EB4F4C"/>
    <w:rsid w:val="00EB53D4"/>
    <w:rsid w:val="00EB64E5"/>
    <w:rsid w:val="00EC47D8"/>
    <w:rsid w:val="00EC4DDC"/>
    <w:rsid w:val="00EC7DB9"/>
    <w:rsid w:val="00ED14A0"/>
    <w:rsid w:val="00ED2689"/>
    <w:rsid w:val="00ED4678"/>
    <w:rsid w:val="00ED5B06"/>
    <w:rsid w:val="00ED6766"/>
    <w:rsid w:val="00ED75E8"/>
    <w:rsid w:val="00EE0B1A"/>
    <w:rsid w:val="00EE3AF3"/>
    <w:rsid w:val="00EE6584"/>
    <w:rsid w:val="00EF00FF"/>
    <w:rsid w:val="00EF03B8"/>
    <w:rsid w:val="00EF1A53"/>
    <w:rsid w:val="00EF2A97"/>
    <w:rsid w:val="00EF43B4"/>
    <w:rsid w:val="00EF6FB6"/>
    <w:rsid w:val="00EF7C94"/>
    <w:rsid w:val="00F01320"/>
    <w:rsid w:val="00F01B0C"/>
    <w:rsid w:val="00F02E2A"/>
    <w:rsid w:val="00F05EC7"/>
    <w:rsid w:val="00F0788F"/>
    <w:rsid w:val="00F150E6"/>
    <w:rsid w:val="00F158C0"/>
    <w:rsid w:val="00F17BDA"/>
    <w:rsid w:val="00F209FE"/>
    <w:rsid w:val="00F247AF"/>
    <w:rsid w:val="00F30E77"/>
    <w:rsid w:val="00F31C27"/>
    <w:rsid w:val="00F31C3E"/>
    <w:rsid w:val="00F3283B"/>
    <w:rsid w:val="00F34201"/>
    <w:rsid w:val="00F34238"/>
    <w:rsid w:val="00F363EE"/>
    <w:rsid w:val="00F3769C"/>
    <w:rsid w:val="00F41321"/>
    <w:rsid w:val="00F41521"/>
    <w:rsid w:val="00F44C38"/>
    <w:rsid w:val="00F455B8"/>
    <w:rsid w:val="00F45BF3"/>
    <w:rsid w:val="00F46491"/>
    <w:rsid w:val="00F52AA6"/>
    <w:rsid w:val="00F53B90"/>
    <w:rsid w:val="00F5456B"/>
    <w:rsid w:val="00F548D6"/>
    <w:rsid w:val="00F55FFE"/>
    <w:rsid w:val="00F560D2"/>
    <w:rsid w:val="00F57C30"/>
    <w:rsid w:val="00F63B1D"/>
    <w:rsid w:val="00F640F9"/>
    <w:rsid w:val="00F65212"/>
    <w:rsid w:val="00F66BF7"/>
    <w:rsid w:val="00F70160"/>
    <w:rsid w:val="00F70192"/>
    <w:rsid w:val="00F70B4F"/>
    <w:rsid w:val="00F70C46"/>
    <w:rsid w:val="00F736B5"/>
    <w:rsid w:val="00F73BDE"/>
    <w:rsid w:val="00F7620A"/>
    <w:rsid w:val="00F76F09"/>
    <w:rsid w:val="00F77A06"/>
    <w:rsid w:val="00F804FF"/>
    <w:rsid w:val="00F81AA3"/>
    <w:rsid w:val="00F82B4F"/>
    <w:rsid w:val="00F83183"/>
    <w:rsid w:val="00F833BA"/>
    <w:rsid w:val="00F84162"/>
    <w:rsid w:val="00F9056D"/>
    <w:rsid w:val="00F92E0B"/>
    <w:rsid w:val="00F93E03"/>
    <w:rsid w:val="00F9409B"/>
    <w:rsid w:val="00F950D7"/>
    <w:rsid w:val="00F979C0"/>
    <w:rsid w:val="00FA2C7E"/>
    <w:rsid w:val="00FA59C4"/>
    <w:rsid w:val="00FB0A0B"/>
    <w:rsid w:val="00FB288C"/>
    <w:rsid w:val="00FB3EC6"/>
    <w:rsid w:val="00FC2556"/>
    <w:rsid w:val="00FC25B8"/>
    <w:rsid w:val="00FC2FC8"/>
    <w:rsid w:val="00FC3577"/>
    <w:rsid w:val="00FC5C25"/>
    <w:rsid w:val="00FC7216"/>
    <w:rsid w:val="00FD173F"/>
    <w:rsid w:val="00FD2735"/>
    <w:rsid w:val="00FD2A8E"/>
    <w:rsid w:val="00FD487B"/>
    <w:rsid w:val="00FD6242"/>
    <w:rsid w:val="00FD7E6E"/>
    <w:rsid w:val="00FF425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74D"/>
    <w:rPr>
      <w:sz w:val="20"/>
      <w:szCs w:val="20"/>
    </w:rPr>
  </w:style>
  <w:style w:type="paragraph" w:styleId="Heading1">
    <w:name w:val="heading 1"/>
    <w:basedOn w:val="Normal"/>
    <w:next w:val="Normal"/>
    <w:link w:val="Heading1Char"/>
    <w:autoRedefine/>
    <w:uiPriority w:val="99"/>
    <w:qFormat/>
    <w:rsid w:val="00585CCC"/>
    <w:pPr>
      <w:ind w:left="540" w:hanging="540"/>
      <w:jc w:val="center"/>
      <w:outlineLvl w:val="0"/>
    </w:pPr>
    <w:rPr>
      <w:rFonts w:ascii="Arial" w:hAnsi="Arial"/>
      <w:b/>
      <w:bCs/>
      <w:iCs/>
      <w:sz w:val="24"/>
    </w:rPr>
  </w:style>
  <w:style w:type="paragraph" w:styleId="Heading2">
    <w:name w:val="heading 2"/>
    <w:basedOn w:val="Normal"/>
    <w:next w:val="Normal"/>
    <w:link w:val="Heading2Char"/>
    <w:autoRedefine/>
    <w:uiPriority w:val="99"/>
    <w:qFormat/>
    <w:rsid w:val="00944FCE"/>
    <w:pPr>
      <w:keepNext/>
      <w:ind w:left="540" w:hanging="539"/>
      <w:outlineLvl w:val="1"/>
    </w:pPr>
    <w:rPr>
      <w:rFonts w:ascii="Arial" w:hAnsi="Arial"/>
      <w:b/>
      <w:color w:val="000000"/>
      <w:sz w:val="24"/>
      <w:szCs w:val="24"/>
    </w:rPr>
  </w:style>
  <w:style w:type="paragraph" w:styleId="Heading3">
    <w:name w:val="heading 3"/>
    <w:basedOn w:val="Normal"/>
    <w:next w:val="Normal"/>
    <w:link w:val="Heading3Char"/>
    <w:autoRedefine/>
    <w:uiPriority w:val="99"/>
    <w:qFormat/>
    <w:rsid w:val="00472292"/>
    <w:pPr>
      <w:keepNext/>
      <w:spacing w:before="120"/>
      <w:jc w:val="both"/>
      <w:outlineLvl w:val="2"/>
    </w:pPr>
    <w:rPr>
      <w:rFonts w:ascii="Arial" w:hAnsi="Arial" w:cs="Arial"/>
      <w:b/>
      <w:bCs/>
      <w:color w:val="000000"/>
      <w:sz w:val="22"/>
      <w:szCs w:val="28"/>
    </w:rPr>
  </w:style>
  <w:style w:type="paragraph" w:styleId="Heading6">
    <w:name w:val="heading 6"/>
    <w:basedOn w:val="Normal"/>
    <w:next w:val="Normal"/>
    <w:link w:val="Heading6Char"/>
    <w:uiPriority w:val="99"/>
    <w:qFormat/>
    <w:rsid w:val="00B1074D"/>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5CCC"/>
    <w:rPr>
      <w:rFonts w:ascii="Arial" w:hAnsi="Arial" w:cs="Times New Roman"/>
      <w:b/>
      <w:sz w:val="24"/>
    </w:rPr>
  </w:style>
  <w:style w:type="character" w:customStyle="1" w:styleId="Heading2Char">
    <w:name w:val="Heading 2 Char"/>
    <w:basedOn w:val="DefaultParagraphFont"/>
    <w:link w:val="Heading2"/>
    <w:uiPriority w:val="99"/>
    <w:semiHidden/>
    <w:locked/>
    <w:rsid w:val="008D1DD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D1DD9"/>
    <w:rPr>
      <w:rFonts w:ascii="Cambria" w:hAnsi="Cambria" w:cs="Times New Roman"/>
      <w:b/>
      <w:bCs/>
      <w:sz w:val="26"/>
      <w:szCs w:val="26"/>
    </w:rPr>
  </w:style>
  <w:style w:type="character" w:customStyle="1" w:styleId="Heading6Char">
    <w:name w:val="Heading 6 Char"/>
    <w:basedOn w:val="DefaultParagraphFont"/>
    <w:link w:val="Heading6"/>
    <w:uiPriority w:val="99"/>
    <w:semiHidden/>
    <w:locked/>
    <w:rsid w:val="008D1DD9"/>
    <w:rPr>
      <w:rFonts w:ascii="Calibri" w:hAnsi="Calibri" w:cs="Times New Roman"/>
      <w:b/>
      <w:bCs/>
    </w:rPr>
  </w:style>
  <w:style w:type="paragraph" w:styleId="BodyText">
    <w:name w:val="Body Text"/>
    <w:basedOn w:val="Normal"/>
    <w:link w:val="BodyTextChar"/>
    <w:uiPriority w:val="99"/>
    <w:rsid w:val="00B1074D"/>
    <w:rPr>
      <w:b/>
      <w:sz w:val="28"/>
      <w:u w:val="single"/>
    </w:rPr>
  </w:style>
  <w:style w:type="character" w:customStyle="1" w:styleId="BodyTextChar">
    <w:name w:val="Body Text Char"/>
    <w:basedOn w:val="DefaultParagraphFont"/>
    <w:link w:val="BodyText"/>
    <w:uiPriority w:val="99"/>
    <w:locked/>
    <w:rsid w:val="006D389E"/>
    <w:rPr>
      <w:rFonts w:cs="Times New Roman"/>
      <w:b/>
      <w:sz w:val="28"/>
      <w:u w:val="single"/>
    </w:rPr>
  </w:style>
  <w:style w:type="paragraph" w:customStyle="1" w:styleId="dkanormln">
    <w:name w:val="Øádka normální"/>
    <w:basedOn w:val="Normal"/>
    <w:uiPriority w:val="99"/>
    <w:rsid w:val="00B1074D"/>
    <w:pPr>
      <w:jc w:val="both"/>
    </w:pPr>
    <w:rPr>
      <w:kern w:val="16"/>
      <w:sz w:val="24"/>
    </w:rPr>
  </w:style>
  <w:style w:type="paragraph" w:styleId="BodyText2">
    <w:name w:val="Body Text 2"/>
    <w:basedOn w:val="Normal"/>
    <w:link w:val="BodyText2Char"/>
    <w:uiPriority w:val="99"/>
    <w:rsid w:val="00B1074D"/>
    <w:pPr>
      <w:jc w:val="both"/>
    </w:pPr>
    <w:rPr>
      <w:sz w:val="24"/>
    </w:rPr>
  </w:style>
  <w:style w:type="character" w:customStyle="1" w:styleId="BodyText2Char">
    <w:name w:val="Body Text 2 Char"/>
    <w:basedOn w:val="DefaultParagraphFont"/>
    <w:link w:val="BodyText2"/>
    <w:uiPriority w:val="99"/>
    <w:semiHidden/>
    <w:locked/>
    <w:rsid w:val="008D1DD9"/>
    <w:rPr>
      <w:rFonts w:cs="Times New Roman"/>
      <w:sz w:val="20"/>
      <w:szCs w:val="20"/>
    </w:rPr>
  </w:style>
  <w:style w:type="paragraph" w:styleId="Footer">
    <w:name w:val="footer"/>
    <w:basedOn w:val="Normal"/>
    <w:link w:val="FooterChar"/>
    <w:uiPriority w:val="99"/>
    <w:rsid w:val="00B1074D"/>
    <w:pPr>
      <w:tabs>
        <w:tab w:val="center" w:pos="4536"/>
        <w:tab w:val="right" w:pos="9072"/>
      </w:tabs>
    </w:pPr>
  </w:style>
  <w:style w:type="character" w:customStyle="1" w:styleId="FooterChar">
    <w:name w:val="Footer Char"/>
    <w:basedOn w:val="DefaultParagraphFont"/>
    <w:link w:val="Footer"/>
    <w:uiPriority w:val="99"/>
    <w:semiHidden/>
    <w:locked/>
    <w:rsid w:val="008D1DD9"/>
    <w:rPr>
      <w:rFonts w:cs="Times New Roman"/>
      <w:sz w:val="20"/>
      <w:szCs w:val="20"/>
    </w:rPr>
  </w:style>
  <w:style w:type="character" w:styleId="PageNumber">
    <w:name w:val="page number"/>
    <w:basedOn w:val="DefaultParagraphFont"/>
    <w:uiPriority w:val="99"/>
    <w:rsid w:val="00B1074D"/>
    <w:rPr>
      <w:rFonts w:cs="Times New Roman"/>
    </w:rPr>
  </w:style>
  <w:style w:type="character" w:styleId="Hyperlink">
    <w:name w:val="Hyperlink"/>
    <w:basedOn w:val="DefaultParagraphFont"/>
    <w:uiPriority w:val="99"/>
    <w:rsid w:val="00B1074D"/>
    <w:rPr>
      <w:rFonts w:cs="Times New Roman"/>
      <w:color w:val="0000FF"/>
      <w:u w:val="single"/>
    </w:rPr>
  </w:style>
  <w:style w:type="paragraph" w:styleId="Header">
    <w:name w:val="header"/>
    <w:basedOn w:val="Normal"/>
    <w:link w:val="HeaderChar"/>
    <w:uiPriority w:val="99"/>
    <w:rsid w:val="00B1074D"/>
    <w:pPr>
      <w:tabs>
        <w:tab w:val="center" w:pos="4536"/>
        <w:tab w:val="right" w:pos="9072"/>
      </w:tabs>
    </w:pPr>
  </w:style>
  <w:style w:type="character" w:customStyle="1" w:styleId="HeaderChar">
    <w:name w:val="Header Char"/>
    <w:basedOn w:val="DefaultParagraphFont"/>
    <w:link w:val="Header"/>
    <w:uiPriority w:val="99"/>
    <w:locked/>
    <w:rsid w:val="00170E31"/>
    <w:rPr>
      <w:rFonts w:cs="Times New Roman"/>
    </w:rPr>
  </w:style>
  <w:style w:type="character" w:styleId="CommentReference">
    <w:name w:val="annotation reference"/>
    <w:basedOn w:val="DefaultParagraphFont"/>
    <w:uiPriority w:val="99"/>
    <w:semiHidden/>
    <w:rsid w:val="00B1074D"/>
    <w:rPr>
      <w:rFonts w:cs="Times New Roman"/>
      <w:sz w:val="16"/>
    </w:rPr>
  </w:style>
  <w:style w:type="paragraph" w:styleId="CommentText">
    <w:name w:val="annotation text"/>
    <w:basedOn w:val="Normal"/>
    <w:link w:val="CommentTextChar"/>
    <w:uiPriority w:val="99"/>
    <w:semiHidden/>
    <w:rsid w:val="00B1074D"/>
  </w:style>
  <w:style w:type="character" w:customStyle="1" w:styleId="CommentTextChar">
    <w:name w:val="Comment Text Char"/>
    <w:basedOn w:val="DefaultParagraphFont"/>
    <w:link w:val="CommentText"/>
    <w:uiPriority w:val="99"/>
    <w:semiHidden/>
    <w:locked/>
    <w:rsid w:val="008D1DD9"/>
    <w:rPr>
      <w:rFonts w:cs="Times New Roman"/>
      <w:sz w:val="20"/>
      <w:szCs w:val="20"/>
    </w:rPr>
  </w:style>
  <w:style w:type="paragraph" w:styleId="BalloonText">
    <w:name w:val="Balloon Text"/>
    <w:basedOn w:val="Normal"/>
    <w:link w:val="BalloonTextChar"/>
    <w:uiPriority w:val="99"/>
    <w:semiHidden/>
    <w:rsid w:val="00B107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1DD9"/>
    <w:rPr>
      <w:rFonts w:cs="Times New Roman"/>
      <w:sz w:val="2"/>
    </w:rPr>
  </w:style>
  <w:style w:type="paragraph" w:styleId="CommentSubject">
    <w:name w:val="annotation subject"/>
    <w:basedOn w:val="CommentText"/>
    <w:next w:val="CommentText"/>
    <w:link w:val="CommentSubjectChar"/>
    <w:uiPriority w:val="99"/>
    <w:semiHidden/>
    <w:rsid w:val="00B1074D"/>
    <w:rPr>
      <w:b/>
      <w:bCs/>
    </w:rPr>
  </w:style>
  <w:style w:type="character" w:customStyle="1" w:styleId="CommentSubjectChar">
    <w:name w:val="Comment Subject Char"/>
    <w:basedOn w:val="CommentTextChar"/>
    <w:link w:val="CommentSubject"/>
    <w:uiPriority w:val="99"/>
    <w:semiHidden/>
    <w:locked/>
    <w:rsid w:val="008D1DD9"/>
    <w:rPr>
      <w:b/>
      <w:bCs/>
    </w:rPr>
  </w:style>
  <w:style w:type="paragraph" w:styleId="PlainText">
    <w:name w:val="Plain Text"/>
    <w:basedOn w:val="Normal"/>
    <w:link w:val="PlainTextChar"/>
    <w:uiPriority w:val="99"/>
    <w:rsid w:val="00B1074D"/>
    <w:rPr>
      <w:rFonts w:ascii="Courier New" w:hAnsi="Courier New" w:cs="Courier New"/>
    </w:rPr>
  </w:style>
  <w:style w:type="character" w:customStyle="1" w:styleId="PlainTextChar">
    <w:name w:val="Plain Text Char"/>
    <w:basedOn w:val="DefaultParagraphFont"/>
    <w:link w:val="PlainText"/>
    <w:uiPriority w:val="99"/>
    <w:semiHidden/>
    <w:locked/>
    <w:rsid w:val="008D1DD9"/>
    <w:rPr>
      <w:rFonts w:ascii="Courier New" w:hAnsi="Courier New" w:cs="Courier New"/>
      <w:sz w:val="20"/>
      <w:szCs w:val="20"/>
    </w:rPr>
  </w:style>
  <w:style w:type="paragraph" w:styleId="BodyTextIndent">
    <w:name w:val="Body Text Indent"/>
    <w:basedOn w:val="Normal"/>
    <w:link w:val="BodyTextIndentChar"/>
    <w:uiPriority w:val="99"/>
    <w:rsid w:val="00B1074D"/>
    <w:pPr>
      <w:ind w:firstLine="708"/>
      <w:jc w:val="both"/>
    </w:pPr>
    <w:rPr>
      <w:rFonts w:ascii="Arial" w:hAnsi="Arial" w:cs="Arial"/>
      <w:b/>
      <w:sz w:val="22"/>
      <w:szCs w:val="22"/>
    </w:rPr>
  </w:style>
  <w:style w:type="character" w:customStyle="1" w:styleId="BodyTextIndentChar">
    <w:name w:val="Body Text Indent Char"/>
    <w:basedOn w:val="DefaultParagraphFont"/>
    <w:link w:val="BodyTextIndent"/>
    <w:uiPriority w:val="99"/>
    <w:semiHidden/>
    <w:locked/>
    <w:rsid w:val="008D1DD9"/>
    <w:rPr>
      <w:rFonts w:cs="Times New Roman"/>
      <w:sz w:val="20"/>
      <w:szCs w:val="20"/>
    </w:rPr>
  </w:style>
  <w:style w:type="paragraph" w:customStyle="1" w:styleId="Normlnweb1">
    <w:name w:val="Normální (web)1"/>
    <w:basedOn w:val="Normal"/>
    <w:uiPriority w:val="99"/>
    <w:rsid w:val="00B1074D"/>
    <w:pPr>
      <w:spacing w:before="100"/>
    </w:pPr>
    <w:rPr>
      <w:sz w:val="24"/>
      <w:szCs w:val="24"/>
    </w:rPr>
  </w:style>
  <w:style w:type="character" w:customStyle="1" w:styleId="Hypertextovodkaz1">
    <w:name w:val="Hypertextový odkaz1"/>
    <w:uiPriority w:val="99"/>
    <w:rsid w:val="00B1074D"/>
    <w:rPr>
      <w:color w:val="273E7B"/>
      <w:u w:val="none"/>
      <w:effect w:val="none"/>
    </w:rPr>
  </w:style>
  <w:style w:type="paragraph" w:customStyle="1" w:styleId="Textodstavce">
    <w:name w:val="Text odstavce"/>
    <w:basedOn w:val="Normal"/>
    <w:uiPriority w:val="99"/>
    <w:rsid w:val="00B1074D"/>
    <w:pPr>
      <w:numPr>
        <w:ilvl w:val="6"/>
        <w:numId w:val="1"/>
      </w:numPr>
      <w:tabs>
        <w:tab w:val="left" w:pos="851"/>
      </w:tabs>
      <w:spacing w:before="120" w:after="120"/>
      <w:jc w:val="both"/>
      <w:outlineLvl w:val="6"/>
    </w:pPr>
    <w:rPr>
      <w:sz w:val="24"/>
    </w:rPr>
  </w:style>
  <w:style w:type="paragraph" w:customStyle="1" w:styleId="Textbodu">
    <w:name w:val="Text bodu"/>
    <w:basedOn w:val="Normal"/>
    <w:uiPriority w:val="99"/>
    <w:rsid w:val="00B1074D"/>
    <w:pPr>
      <w:numPr>
        <w:ilvl w:val="8"/>
        <w:numId w:val="1"/>
      </w:numPr>
      <w:jc w:val="both"/>
      <w:outlineLvl w:val="8"/>
    </w:pPr>
    <w:rPr>
      <w:sz w:val="24"/>
    </w:rPr>
  </w:style>
  <w:style w:type="paragraph" w:customStyle="1" w:styleId="Textpsmene">
    <w:name w:val="Text písmene"/>
    <w:basedOn w:val="Normal"/>
    <w:uiPriority w:val="99"/>
    <w:rsid w:val="00B1074D"/>
    <w:pPr>
      <w:numPr>
        <w:ilvl w:val="7"/>
        <w:numId w:val="1"/>
      </w:numPr>
      <w:jc w:val="both"/>
      <w:outlineLvl w:val="7"/>
    </w:pPr>
    <w:rPr>
      <w:sz w:val="24"/>
    </w:rPr>
  </w:style>
  <w:style w:type="paragraph" w:customStyle="1" w:styleId="Nadpisparagrafu">
    <w:name w:val="Nadpis paragrafu"/>
    <w:basedOn w:val="Normal"/>
    <w:next w:val="Textodstavce"/>
    <w:uiPriority w:val="99"/>
    <w:rsid w:val="00B1074D"/>
    <w:pPr>
      <w:keepNext/>
      <w:keepLines/>
      <w:spacing w:before="240"/>
      <w:jc w:val="center"/>
      <w:outlineLvl w:val="5"/>
    </w:pPr>
    <w:rPr>
      <w:b/>
      <w:sz w:val="24"/>
    </w:rPr>
  </w:style>
  <w:style w:type="paragraph" w:customStyle="1" w:styleId="Normln">
    <w:name w:val="Normální~"/>
    <w:basedOn w:val="Normal"/>
    <w:uiPriority w:val="99"/>
    <w:rsid w:val="00B1074D"/>
    <w:pPr>
      <w:widowControl w:val="0"/>
    </w:pPr>
    <w:rPr>
      <w:noProof/>
      <w:sz w:val="24"/>
    </w:rPr>
  </w:style>
  <w:style w:type="paragraph" w:styleId="FootnoteText">
    <w:name w:val="footnote text"/>
    <w:basedOn w:val="Normal"/>
    <w:link w:val="FootnoteTextChar"/>
    <w:uiPriority w:val="99"/>
    <w:semiHidden/>
    <w:rsid w:val="00B1074D"/>
    <w:pPr>
      <w:tabs>
        <w:tab w:val="left" w:pos="425"/>
      </w:tabs>
      <w:ind w:left="425" w:hanging="425"/>
      <w:jc w:val="both"/>
    </w:pPr>
  </w:style>
  <w:style w:type="character" w:customStyle="1" w:styleId="FootnoteTextChar">
    <w:name w:val="Footnote Text Char"/>
    <w:basedOn w:val="DefaultParagraphFont"/>
    <w:link w:val="FootnoteText"/>
    <w:uiPriority w:val="99"/>
    <w:semiHidden/>
    <w:locked/>
    <w:rsid w:val="008D1DD9"/>
    <w:rPr>
      <w:rFonts w:cs="Times New Roman"/>
      <w:sz w:val="20"/>
      <w:szCs w:val="20"/>
    </w:rPr>
  </w:style>
  <w:style w:type="character" w:styleId="FootnoteReference">
    <w:name w:val="footnote reference"/>
    <w:basedOn w:val="DefaultParagraphFont"/>
    <w:uiPriority w:val="99"/>
    <w:semiHidden/>
    <w:rsid w:val="00B1074D"/>
    <w:rPr>
      <w:rFonts w:cs="Times New Roman"/>
      <w:vertAlign w:val="superscript"/>
    </w:rPr>
  </w:style>
  <w:style w:type="paragraph" w:styleId="DocumentMap">
    <w:name w:val="Document Map"/>
    <w:basedOn w:val="Normal"/>
    <w:link w:val="DocumentMapChar"/>
    <w:uiPriority w:val="99"/>
    <w:semiHidden/>
    <w:rsid w:val="00B1074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8D1DD9"/>
    <w:rPr>
      <w:rFonts w:cs="Times New Roman"/>
      <w:sz w:val="2"/>
    </w:rPr>
  </w:style>
  <w:style w:type="paragraph" w:styleId="BodyTextIndent2">
    <w:name w:val="Body Text Indent 2"/>
    <w:basedOn w:val="Normal"/>
    <w:link w:val="BodyTextIndent2Char"/>
    <w:uiPriority w:val="99"/>
    <w:rsid w:val="00B1074D"/>
    <w:pPr>
      <w:ind w:firstLine="360"/>
      <w:jc w:val="both"/>
    </w:pPr>
    <w:rPr>
      <w:rFonts w:ascii="Arial" w:hAnsi="Arial" w:cs="Arial"/>
      <w:bCs/>
      <w:sz w:val="22"/>
      <w:szCs w:val="22"/>
    </w:rPr>
  </w:style>
  <w:style w:type="character" w:customStyle="1" w:styleId="BodyTextIndent2Char">
    <w:name w:val="Body Text Indent 2 Char"/>
    <w:basedOn w:val="DefaultParagraphFont"/>
    <w:link w:val="BodyTextIndent2"/>
    <w:uiPriority w:val="99"/>
    <w:semiHidden/>
    <w:locked/>
    <w:rsid w:val="008D1DD9"/>
    <w:rPr>
      <w:rFonts w:cs="Times New Roman"/>
      <w:sz w:val="20"/>
      <w:szCs w:val="20"/>
    </w:rPr>
  </w:style>
  <w:style w:type="paragraph" w:styleId="BodyText3">
    <w:name w:val="Body Text 3"/>
    <w:basedOn w:val="Normal"/>
    <w:link w:val="BodyText3Char"/>
    <w:uiPriority w:val="99"/>
    <w:rsid w:val="00B1074D"/>
    <w:pPr>
      <w:jc w:val="both"/>
    </w:pPr>
    <w:rPr>
      <w:rFonts w:ascii="Arial" w:hAnsi="Arial"/>
      <w:sz w:val="22"/>
      <w:szCs w:val="22"/>
    </w:rPr>
  </w:style>
  <w:style w:type="character" w:customStyle="1" w:styleId="BodyText3Char">
    <w:name w:val="Body Text 3 Char"/>
    <w:basedOn w:val="DefaultParagraphFont"/>
    <w:link w:val="BodyText3"/>
    <w:uiPriority w:val="99"/>
    <w:semiHidden/>
    <w:locked/>
    <w:rsid w:val="008D1DD9"/>
    <w:rPr>
      <w:rFonts w:cs="Times New Roman"/>
      <w:sz w:val="16"/>
      <w:szCs w:val="16"/>
    </w:rPr>
  </w:style>
  <w:style w:type="paragraph" w:styleId="Title">
    <w:name w:val="Title"/>
    <w:basedOn w:val="Normal"/>
    <w:link w:val="TitleChar"/>
    <w:uiPriority w:val="99"/>
    <w:qFormat/>
    <w:rsid w:val="00B1074D"/>
    <w:pPr>
      <w:jc w:val="center"/>
    </w:pPr>
    <w:rPr>
      <w:b/>
      <w:emboss/>
      <w:color w:val="FF0000"/>
      <w:sz w:val="40"/>
      <w:u w:val="single"/>
    </w:rPr>
  </w:style>
  <w:style w:type="character" w:customStyle="1" w:styleId="TitleChar">
    <w:name w:val="Title Char"/>
    <w:basedOn w:val="DefaultParagraphFont"/>
    <w:link w:val="Title"/>
    <w:uiPriority w:val="99"/>
    <w:locked/>
    <w:rsid w:val="008D1DD9"/>
    <w:rPr>
      <w:rFonts w:ascii="Cambria" w:hAnsi="Cambria" w:cs="Times New Roman"/>
      <w:b/>
      <w:bCs/>
      <w:kern w:val="28"/>
      <w:sz w:val="32"/>
      <w:szCs w:val="32"/>
    </w:rPr>
  </w:style>
  <w:style w:type="paragraph" w:styleId="BodyTextIndent3">
    <w:name w:val="Body Text Indent 3"/>
    <w:basedOn w:val="Normal"/>
    <w:link w:val="BodyTextIndent3Char"/>
    <w:uiPriority w:val="99"/>
    <w:rsid w:val="00B1074D"/>
    <w:pPr>
      <w:autoSpaceDE w:val="0"/>
      <w:spacing w:before="120"/>
      <w:ind w:firstLine="720"/>
      <w:jc w:val="both"/>
    </w:pPr>
    <w:rPr>
      <w:rFonts w:ascii="Arial" w:hAnsi="Arial" w:cs="Arial"/>
      <w:sz w:val="22"/>
    </w:rPr>
  </w:style>
  <w:style w:type="character" w:customStyle="1" w:styleId="BodyTextIndent3Char">
    <w:name w:val="Body Text Indent 3 Char"/>
    <w:basedOn w:val="DefaultParagraphFont"/>
    <w:link w:val="BodyTextIndent3"/>
    <w:uiPriority w:val="99"/>
    <w:semiHidden/>
    <w:locked/>
    <w:rsid w:val="008D1DD9"/>
    <w:rPr>
      <w:rFonts w:cs="Times New Roman"/>
      <w:sz w:val="16"/>
      <w:szCs w:val="16"/>
    </w:rPr>
  </w:style>
  <w:style w:type="paragraph" w:customStyle="1" w:styleId="Default">
    <w:name w:val="Default"/>
    <w:uiPriority w:val="99"/>
    <w:rsid w:val="00AF2738"/>
    <w:pPr>
      <w:autoSpaceDE w:val="0"/>
      <w:autoSpaceDN w:val="0"/>
      <w:adjustRightInd w:val="0"/>
    </w:pPr>
    <w:rPr>
      <w:color w:val="000000"/>
      <w:sz w:val="24"/>
      <w:szCs w:val="24"/>
    </w:rPr>
  </w:style>
  <w:style w:type="paragraph" w:styleId="NormalWeb">
    <w:name w:val="Normal (Web)"/>
    <w:basedOn w:val="Normal"/>
    <w:uiPriority w:val="99"/>
    <w:rsid w:val="00683D0B"/>
    <w:pPr>
      <w:spacing w:before="100" w:beforeAutospacing="1" w:after="100" w:afterAutospacing="1"/>
    </w:pPr>
    <w:rPr>
      <w:sz w:val="24"/>
      <w:szCs w:val="24"/>
    </w:rPr>
  </w:style>
  <w:style w:type="paragraph" w:customStyle="1" w:styleId="Styl">
    <w:name w:val="Styl"/>
    <w:uiPriority w:val="99"/>
    <w:rsid w:val="00181943"/>
    <w:pPr>
      <w:widowControl w:val="0"/>
      <w:autoSpaceDE w:val="0"/>
      <w:autoSpaceDN w:val="0"/>
      <w:adjustRightInd w:val="0"/>
    </w:pPr>
    <w:rPr>
      <w:rFonts w:ascii="Arial" w:hAnsi="Arial" w:cs="Arial"/>
      <w:sz w:val="24"/>
      <w:szCs w:val="24"/>
      <w:lang w:val="pl-PL" w:eastAsia="pl-PL"/>
    </w:rPr>
  </w:style>
  <w:style w:type="paragraph" w:styleId="ListParagraph">
    <w:name w:val="List Paragraph"/>
    <w:basedOn w:val="Normal"/>
    <w:uiPriority w:val="99"/>
    <w:qFormat/>
    <w:rsid w:val="00AF7FA3"/>
    <w:pPr>
      <w:spacing w:after="200" w:line="276" w:lineRule="auto"/>
      <w:ind w:left="720"/>
      <w:contextualSpacing/>
    </w:pPr>
    <w:rPr>
      <w:rFonts w:ascii="Calibri" w:hAnsi="Calibri"/>
      <w:sz w:val="22"/>
      <w:szCs w:val="22"/>
    </w:rPr>
  </w:style>
  <w:style w:type="table" w:styleId="TableGrid">
    <w:name w:val="Table Grid"/>
    <w:basedOn w:val="TableNormal"/>
    <w:uiPriority w:val="99"/>
    <w:rsid w:val="00EF00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lkazkladntext">
    <w:name w:val="Tabulka základní text"/>
    <w:basedOn w:val="Normal"/>
    <w:uiPriority w:val="99"/>
    <w:rsid w:val="00EF00FF"/>
    <w:pPr>
      <w:widowControl w:val="0"/>
      <w:spacing w:before="40" w:after="40"/>
      <w:jc w:val="both"/>
    </w:pPr>
    <w:rPr>
      <w:rFonts w:cs="Arial"/>
      <w:sz w:val="24"/>
      <w:szCs w:val="24"/>
    </w:rPr>
  </w:style>
  <w:style w:type="paragraph" w:customStyle="1" w:styleId="Tabulkatuntext">
    <w:name w:val="Tabulka tučný text"/>
    <w:basedOn w:val="Normal"/>
    <w:link w:val="TabulkatuntextChar"/>
    <w:uiPriority w:val="99"/>
    <w:rsid w:val="00EF00FF"/>
    <w:pPr>
      <w:widowControl w:val="0"/>
      <w:spacing w:before="40" w:after="40"/>
      <w:jc w:val="both"/>
    </w:pPr>
    <w:rPr>
      <w:b/>
      <w:sz w:val="24"/>
    </w:rPr>
  </w:style>
  <w:style w:type="paragraph" w:customStyle="1" w:styleId="Zkladntextnasted">
    <w:name w:val="Základní text na střed"/>
    <w:basedOn w:val="Normal"/>
    <w:uiPriority w:val="99"/>
    <w:rsid w:val="00EF00FF"/>
    <w:pPr>
      <w:widowControl w:val="0"/>
      <w:spacing w:before="120" w:after="120"/>
      <w:jc w:val="center"/>
    </w:pPr>
    <w:rPr>
      <w:sz w:val="24"/>
      <w:szCs w:val="24"/>
    </w:rPr>
  </w:style>
  <w:style w:type="character" w:customStyle="1" w:styleId="TabulkatuntextChar">
    <w:name w:val="Tabulka tučný text Char"/>
    <w:link w:val="Tabulkatuntext"/>
    <w:uiPriority w:val="99"/>
    <w:locked/>
    <w:rsid w:val="00EF00FF"/>
    <w:rPr>
      <w:b/>
      <w:sz w:val="24"/>
      <w:lang w:val="cs-CZ" w:eastAsia="cs-CZ"/>
    </w:rPr>
  </w:style>
  <w:style w:type="paragraph" w:customStyle="1" w:styleId="VPTextdopisu">
    <w:name w:val="VÚP Text dopisu"/>
    <w:basedOn w:val="Normal"/>
    <w:uiPriority w:val="99"/>
    <w:rsid w:val="008676BF"/>
    <w:pPr>
      <w:tabs>
        <w:tab w:val="left" w:pos="3060"/>
        <w:tab w:val="left" w:pos="5400"/>
        <w:tab w:val="left" w:pos="7560"/>
      </w:tabs>
      <w:overflowPunct w:val="0"/>
      <w:autoSpaceDE w:val="0"/>
      <w:textAlignment w:val="baseline"/>
    </w:pPr>
    <w:rPr>
      <w:rFonts w:ascii="Arial" w:hAnsi="Arial" w:cs="Arial"/>
      <w:sz w:val="22"/>
      <w:szCs w:val="22"/>
      <w:lang w:eastAsia="ar-SA"/>
    </w:rPr>
  </w:style>
  <w:style w:type="paragraph" w:customStyle="1" w:styleId="zkladn">
    <w:name w:val="základní"/>
    <w:basedOn w:val="BlockText"/>
    <w:uiPriority w:val="99"/>
    <w:rsid w:val="004D3E9D"/>
    <w:pPr>
      <w:ind w:left="0" w:right="0"/>
      <w:jc w:val="both"/>
    </w:pPr>
    <w:rPr>
      <w:rFonts w:ascii="Arial" w:hAnsi="Arial"/>
      <w:sz w:val="22"/>
    </w:rPr>
  </w:style>
  <w:style w:type="paragraph" w:styleId="BlockText">
    <w:name w:val="Block Text"/>
    <w:basedOn w:val="Normal"/>
    <w:uiPriority w:val="99"/>
    <w:rsid w:val="004D3E9D"/>
    <w:pPr>
      <w:spacing w:after="120"/>
      <w:ind w:left="1440" w:right="1440"/>
    </w:pPr>
  </w:style>
  <w:style w:type="paragraph" w:customStyle="1" w:styleId="Nadpis1">
    <w:name w:val="Nadpis1"/>
    <w:basedOn w:val="Heading1"/>
    <w:uiPriority w:val="99"/>
    <w:rsid w:val="00482612"/>
    <w:rPr>
      <w:color w:val="000000"/>
      <w:szCs w:val="28"/>
    </w:rPr>
  </w:style>
  <w:style w:type="paragraph" w:customStyle="1" w:styleId="Odstavecseseznamem1">
    <w:name w:val="Odstavec se seznamem1"/>
    <w:basedOn w:val="Normal"/>
    <w:uiPriority w:val="99"/>
    <w:rsid w:val="005D681C"/>
    <w:pPr>
      <w:suppressAutoHyphens/>
      <w:spacing w:after="200" w:line="276" w:lineRule="auto"/>
      <w:ind w:left="720"/>
    </w:pPr>
    <w:rPr>
      <w:rFonts w:ascii="Calibri" w:hAnsi="Calibri"/>
      <w:sz w:val="22"/>
      <w:szCs w:val="22"/>
      <w:lang w:eastAsia="ar-SA"/>
    </w:rPr>
  </w:style>
  <w:style w:type="paragraph" w:styleId="NoSpacing">
    <w:name w:val="No Spacing"/>
    <w:uiPriority w:val="99"/>
    <w:qFormat/>
    <w:rsid w:val="00944FCE"/>
    <w:rPr>
      <w:rFonts w:ascii="Calibri" w:hAnsi="Calibri"/>
      <w:lang w:eastAsia="en-US"/>
    </w:rPr>
  </w:style>
  <w:style w:type="character" w:customStyle="1" w:styleId="tsubjname">
    <w:name w:val="tsubjname"/>
    <w:basedOn w:val="DefaultParagraphFont"/>
    <w:uiPriority w:val="99"/>
    <w:rsid w:val="00AD21B6"/>
    <w:rPr>
      <w:rFonts w:cs="Times New Roman"/>
    </w:rPr>
  </w:style>
  <w:style w:type="character" w:styleId="Strong">
    <w:name w:val="Strong"/>
    <w:basedOn w:val="DefaultParagraphFont"/>
    <w:uiPriority w:val="99"/>
    <w:qFormat/>
    <w:rsid w:val="00AD21B6"/>
    <w:rPr>
      <w:rFonts w:cs="Times New Roman"/>
      <w:b/>
    </w:rPr>
  </w:style>
  <w:style w:type="character" w:styleId="FollowedHyperlink">
    <w:name w:val="FollowedHyperlink"/>
    <w:basedOn w:val="DefaultParagraphFont"/>
    <w:uiPriority w:val="99"/>
    <w:rsid w:val="00F77A06"/>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948244979">
      <w:marLeft w:val="0"/>
      <w:marRight w:val="0"/>
      <w:marTop w:val="0"/>
      <w:marBottom w:val="0"/>
      <w:divBdr>
        <w:top w:val="none" w:sz="0" w:space="0" w:color="auto"/>
        <w:left w:val="none" w:sz="0" w:space="0" w:color="auto"/>
        <w:bottom w:val="none" w:sz="0" w:space="0" w:color="auto"/>
        <w:right w:val="none" w:sz="0" w:space="0" w:color="auto"/>
      </w:divBdr>
    </w:div>
    <w:div w:id="948244980">
      <w:marLeft w:val="0"/>
      <w:marRight w:val="0"/>
      <w:marTop w:val="0"/>
      <w:marBottom w:val="0"/>
      <w:divBdr>
        <w:top w:val="none" w:sz="0" w:space="0" w:color="auto"/>
        <w:left w:val="none" w:sz="0" w:space="0" w:color="auto"/>
        <w:bottom w:val="none" w:sz="0" w:space="0" w:color="auto"/>
        <w:right w:val="none" w:sz="0" w:space="0" w:color="auto"/>
      </w:divBdr>
    </w:div>
    <w:div w:id="9482449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1692</Words>
  <Characters>9987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 pro</dc:title>
  <dc:subject/>
  <dc:creator>jungová</dc:creator>
  <cp:keywords/>
  <dc:description/>
  <cp:lastModifiedBy>uzivatel</cp:lastModifiedBy>
  <cp:revision>2</cp:revision>
  <cp:lastPrinted>2012-09-27T10:00:00Z</cp:lastPrinted>
  <dcterms:created xsi:type="dcterms:W3CDTF">2015-06-09T11:29:00Z</dcterms:created>
  <dcterms:modified xsi:type="dcterms:W3CDTF">2015-06-09T11:29:00Z</dcterms:modified>
</cp:coreProperties>
</file>